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A1654" w14:textId="77777777" w:rsidR="00E929FE" w:rsidRDefault="00E929FE" w:rsidP="00E929FE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AMBITO: Comunicación Integral    NUCLEO: Lenguaje verbal.</w:t>
      </w:r>
    </w:p>
    <w:p w14:paraId="68B78FB2" w14:textId="77777777" w:rsidR="00E929FE" w:rsidRDefault="00E929FE" w:rsidP="00E929FE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Semana N°25</w:t>
      </w:r>
    </w:p>
    <w:p w14:paraId="6510912E" w14:textId="77777777" w:rsidR="00E929FE" w:rsidRDefault="00E929FE" w:rsidP="00E929FE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Kínder y Pre-kinder</w:t>
      </w:r>
    </w:p>
    <w:p w14:paraId="479E72AB" w14:textId="77777777" w:rsidR="00E929FE" w:rsidRDefault="00E929FE" w:rsidP="00E929FE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  </w:t>
      </w:r>
    </w:p>
    <w:p w14:paraId="24A1E59C" w14:textId="77777777" w:rsidR="00E929FE" w:rsidRDefault="00E929FE" w:rsidP="00E929FE">
      <w:pPr>
        <w:spacing w:after="0"/>
        <w:rPr>
          <w:rFonts w:ascii="Arial" w:hAnsi="Arial" w:cs="Arial"/>
          <w:bCs/>
          <w:sz w:val="24"/>
          <w:szCs w:val="24"/>
        </w:rPr>
      </w:pPr>
      <w:r w:rsidRPr="00E1671A">
        <w:rPr>
          <w:rFonts w:ascii="Arial" w:hAnsi="Arial" w:cs="Arial"/>
          <w:bCs/>
          <w:sz w:val="24"/>
          <w:szCs w:val="24"/>
        </w:rPr>
        <w:t>Nombre Alumno(a): ____________________________________</w:t>
      </w:r>
      <w:r>
        <w:rPr>
          <w:rFonts w:ascii="Arial" w:hAnsi="Arial" w:cs="Arial"/>
          <w:bCs/>
          <w:sz w:val="24"/>
          <w:szCs w:val="24"/>
        </w:rPr>
        <w:t>___________</w:t>
      </w:r>
      <w:r w:rsidRPr="00E1671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lunes 28 septiembre.</w:t>
      </w:r>
      <w:r w:rsidRPr="00E1671A">
        <w:rPr>
          <w:rFonts w:ascii="Arial" w:hAnsi="Arial" w:cs="Arial"/>
          <w:bCs/>
          <w:sz w:val="24"/>
          <w:szCs w:val="24"/>
        </w:rPr>
        <w:t xml:space="preserve"> </w:t>
      </w:r>
    </w:p>
    <w:p w14:paraId="71F26331" w14:textId="14AF13D9" w:rsidR="00E929FE" w:rsidRDefault="00E929FE" w:rsidP="00E929FE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E929FE" w:rsidRPr="00E1671A" w14:paraId="38EBB173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4409D" w14:textId="77777777" w:rsidR="00E929FE" w:rsidRDefault="00E929FE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3BBFC3F1" w14:textId="77777777" w:rsidR="00E929FE" w:rsidRPr="00E1671A" w:rsidRDefault="00E929FE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C699" w14:textId="682BFD59" w:rsidR="00E929FE" w:rsidRPr="004C1FF1" w:rsidRDefault="000A105D" w:rsidP="003C6C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Descubrir en contextos lúdicos, atributos fonológicos de las palabras conocidas tales como conteo de silabas (3).</w:t>
            </w:r>
          </w:p>
        </w:tc>
      </w:tr>
      <w:tr w:rsidR="00E929FE" w:rsidRPr="00E1671A" w14:paraId="12F54951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68C3" w14:textId="77777777" w:rsidR="00E929FE" w:rsidRDefault="00E929FE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2ED6CE78" w14:textId="77777777" w:rsidR="00E929FE" w:rsidRDefault="00E929FE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OT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8BF8" w14:textId="7B46854B" w:rsidR="00E929FE" w:rsidRPr="004C1FF1" w:rsidRDefault="000A105D" w:rsidP="003C6C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Participar en actividades solidarias que integren a las</w:t>
            </w:r>
            <w:r w:rsidR="00DB305F">
              <w:rPr>
                <w:rFonts w:ascii="Arial" w:hAnsi="Arial" w:cs="Arial"/>
                <w:sz w:val="24"/>
                <w:szCs w:val="24"/>
                <w:lang w:eastAsia="es-CL"/>
              </w:rPr>
              <w:t xml:space="preserve"> familias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la comunidad educativa y local. (2).</w:t>
            </w:r>
          </w:p>
        </w:tc>
      </w:tr>
      <w:tr w:rsidR="00E929FE" w:rsidRPr="00E1671A" w14:paraId="751C667E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A5FF3" w14:textId="77777777" w:rsidR="00E929FE" w:rsidRDefault="00E929FE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140FCE9D" w14:textId="77777777" w:rsidR="00E929FE" w:rsidRDefault="00E929FE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0EA3" w14:textId="5D1FED06" w:rsidR="00E929FE" w:rsidRPr="004C1FF1" w:rsidRDefault="000A105D" w:rsidP="003C6C5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Conciencia fonológica.</w:t>
            </w:r>
          </w:p>
        </w:tc>
      </w:tr>
      <w:tr w:rsidR="00E929FE" w:rsidRPr="00E1671A" w14:paraId="61D6E99F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4E376" w14:textId="77777777" w:rsidR="00E929FE" w:rsidRDefault="00E929FE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33E71117" w14:textId="77777777" w:rsidR="00E929FE" w:rsidRDefault="00E929FE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Contenidos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766C" w14:textId="3F81E730" w:rsidR="00E929FE" w:rsidRPr="004C1FF1" w:rsidRDefault="00CF2E8A" w:rsidP="003C6C55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Separación</w:t>
            </w:r>
            <w:r w:rsidR="000A105D">
              <w:rPr>
                <w:rFonts w:ascii="Arial" w:hAnsi="Arial" w:cs="Arial"/>
                <w:sz w:val="24"/>
                <w:szCs w:val="24"/>
                <w:lang w:eastAsia="es-CL"/>
              </w:rPr>
              <w:t xml:space="preserve"> silábica </w:t>
            </w:r>
          </w:p>
        </w:tc>
      </w:tr>
      <w:tr w:rsidR="00E929FE" w:rsidRPr="00E1671A" w14:paraId="0CFC34C2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D512E" w14:textId="77777777" w:rsidR="00E929FE" w:rsidRDefault="00E929FE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3BB01213" w14:textId="77777777" w:rsidR="00E929FE" w:rsidRDefault="00E929FE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3DDD" w14:textId="26898C95" w:rsidR="00E929FE" w:rsidRPr="004C1FF1" w:rsidRDefault="00E929FE" w:rsidP="003C6C55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. </w:t>
            </w:r>
            <w:r w:rsidR="00DB305F">
              <w:rPr>
                <w:rFonts w:ascii="Arial" w:eastAsia="Arial" w:hAnsi="Arial" w:cs="Arial"/>
                <w:sz w:val="24"/>
                <w:szCs w:val="24"/>
              </w:rPr>
              <w:t>Lee,</w:t>
            </w:r>
            <w:r w:rsidR="000362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B305F">
              <w:rPr>
                <w:rFonts w:ascii="Arial" w:eastAsia="Arial" w:hAnsi="Arial" w:cs="Arial"/>
                <w:sz w:val="24"/>
                <w:szCs w:val="24"/>
              </w:rPr>
              <w:t>cuenta e identifica el número exacto  de silabas que tienen los dibujos.</w:t>
            </w:r>
          </w:p>
        </w:tc>
      </w:tr>
      <w:tr w:rsidR="00246473" w:rsidRPr="00E1671A" w14:paraId="35CA6411" w14:textId="77777777" w:rsidTr="003C6C55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FD16" w14:textId="2124ECF7" w:rsidR="00246473" w:rsidRDefault="00246473" w:rsidP="003C6C55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Materiales 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F26E" w14:textId="77777777" w:rsidR="00246473" w:rsidRDefault="00246473" w:rsidP="003C6C55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1708"/>
        <w:gridCol w:w="1414"/>
        <w:gridCol w:w="1705"/>
        <w:gridCol w:w="2306"/>
        <w:gridCol w:w="1226"/>
        <w:gridCol w:w="2268"/>
      </w:tblGrid>
      <w:tr w:rsidR="00E929FE" w14:paraId="5F326E39" w14:textId="77777777" w:rsidTr="003C6C55">
        <w:tc>
          <w:tcPr>
            <w:tcW w:w="10627" w:type="dxa"/>
            <w:gridSpan w:val="6"/>
            <w:shd w:val="clear" w:color="auto" w:fill="FFD966" w:themeFill="accent4" w:themeFillTint="99"/>
          </w:tcPr>
          <w:p w14:paraId="4280B87D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929FE" w14:paraId="6895ABA7" w14:textId="77777777" w:rsidTr="003C6C55">
        <w:tc>
          <w:tcPr>
            <w:tcW w:w="1708" w:type="dxa"/>
            <w:shd w:val="clear" w:color="auto" w:fill="92D050"/>
          </w:tcPr>
          <w:p w14:paraId="2CBB603E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DIA</w:t>
            </w:r>
          </w:p>
        </w:tc>
        <w:tc>
          <w:tcPr>
            <w:tcW w:w="1414" w:type="dxa"/>
            <w:shd w:val="clear" w:color="auto" w:fill="FFFF00"/>
          </w:tcPr>
          <w:p w14:paraId="2B67F4B4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LUNES </w:t>
            </w:r>
          </w:p>
        </w:tc>
        <w:tc>
          <w:tcPr>
            <w:tcW w:w="1705" w:type="dxa"/>
            <w:shd w:val="clear" w:color="auto" w:fill="DEEAF6" w:themeFill="accent1" w:themeFillTint="33"/>
          </w:tcPr>
          <w:p w14:paraId="4E23707C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MARTES</w:t>
            </w:r>
          </w:p>
        </w:tc>
        <w:tc>
          <w:tcPr>
            <w:tcW w:w="2306" w:type="dxa"/>
            <w:shd w:val="clear" w:color="auto" w:fill="C5E0B3" w:themeFill="accent6" w:themeFillTint="66"/>
          </w:tcPr>
          <w:p w14:paraId="409F2FBF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MIERCOLES</w:t>
            </w:r>
          </w:p>
        </w:tc>
        <w:tc>
          <w:tcPr>
            <w:tcW w:w="1226" w:type="dxa"/>
            <w:shd w:val="clear" w:color="auto" w:fill="FBE4D5" w:themeFill="accent2" w:themeFillTint="33"/>
          </w:tcPr>
          <w:p w14:paraId="35F77F0A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JUEVES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14:paraId="72D17580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VIERNES</w:t>
            </w:r>
          </w:p>
        </w:tc>
      </w:tr>
      <w:tr w:rsidR="00E929FE" w14:paraId="7336697A" w14:textId="77777777" w:rsidTr="003C6C55">
        <w:tc>
          <w:tcPr>
            <w:tcW w:w="1708" w:type="dxa"/>
            <w:shd w:val="clear" w:color="auto" w:fill="92D050"/>
          </w:tcPr>
          <w:p w14:paraId="50E7251F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4" w:type="dxa"/>
            <w:shd w:val="clear" w:color="auto" w:fill="FFFF00"/>
          </w:tcPr>
          <w:p w14:paraId="4E87EEFA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LENGUAJE VERBAL</w:t>
            </w:r>
          </w:p>
        </w:tc>
        <w:tc>
          <w:tcPr>
            <w:tcW w:w="1705" w:type="dxa"/>
            <w:shd w:val="clear" w:color="auto" w:fill="DEEAF6" w:themeFill="accent1" w:themeFillTint="33"/>
          </w:tcPr>
          <w:p w14:paraId="4FE7C90E" w14:textId="543BBBD9" w:rsidR="00E929FE" w:rsidRDefault="004E77C8" w:rsidP="003C6C5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LENGUAJE ARTISTICO</w:t>
            </w:r>
          </w:p>
        </w:tc>
        <w:tc>
          <w:tcPr>
            <w:tcW w:w="2306" w:type="dxa"/>
            <w:shd w:val="clear" w:color="auto" w:fill="C5E0B3" w:themeFill="accent6" w:themeFillTint="66"/>
          </w:tcPr>
          <w:p w14:paraId="0A190EEE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PSICOMOTRICIDAD</w:t>
            </w:r>
          </w:p>
        </w:tc>
        <w:tc>
          <w:tcPr>
            <w:tcW w:w="1226" w:type="dxa"/>
            <w:shd w:val="clear" w:color="auto" w:fill="FBE4D5" w:themeFill="accent2" w:themeFillTint="33"/>
          </w:tcPr>
          <w:p w14:paraId="7E5E8910" w14:textId="77777777" w:rsidR="00E929FE" w:rsidRDefault="00E929FE" w:rsidP="003C6C5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INGLES</w:t>
            </w:r>
          </w:p>
        </w:tc>
        <w:tc>
          <w:tcPr>
            <w:tcW w:w="2268" w:type="dxa"/>
            <w:shd w:val="clear" w:color="auto" w:fill="C9C9C9" w:themeFill="accent3" w:themeFillTint="99"/>
          </w:tcPr>
          <w:p w14:paraId="0BBD2B65" w14:textId="27972CB9" w:rsidR="00E929FE" w:rsidRDefault="004E77C8" w:rsidP="003C6C55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EXPLORACION DEL ENTORNO NATURAL.</w:t>
            </w:r>
          </w:p>
        </w:tc>
      </w:tr>
    </w:tbl>
    <w:p w14:paraId="09795879" w14:textId="62F2C5B8" w:rsidR="00E929FE" w:rsidRDefault="004D65C3" w:rsidP="00E929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ACF94D7" wp14:editId="04CDC892">
            <wp:simplePos x="0" y="0"/>
            <wp:positionH relativeFrom="margin">
              <wp:posOffset>-40198</wp:posOffset>
            </wp:positionH>
            <wp:positionV relativeFrom="paragraph">
              <wp:posOffset>154747</wp:posOffset>
            </wp:positionV>
            <wp:extent cx="6838315" cy="383222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315" cy="383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3C3D8" w14:textId="3A9BEECC" w:rsidR="00E929FE" w:rsidRDefault="00DB305F" w:rsidP="00E929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t>d</w:t>
      </w:r>
    </w:p>
    <w:p w14:paraId="35BCFD8D" w14:textId="6FEA1F96" w:rsidR="00E929FE" w:rsidRDefault="00DB305F" w:rsidP="00E929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58C145" wp14:editId="6B03AF33">
                <wp:simplePos x="0" y="0"/>
                <wp:positionH relativeFrom="column">
                  <wp:posOffset>4419600</wp:posOffset>
                </wp:positionH>
                <wp:positionV relativeFrom="paragraph">
                  <wp:posOffset>26036</wp:posOffset>
                </wp:positionV>
                <wp:extent cx="2325757" cy="514350"/>
                <wp:effectExtent l="19050" t="19050" r="1778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757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CC33"/>
                          </a:solidFill>
                        </a:ln>
                      </wps:spPr>
                      <wps:txbx>
                        <w:txbxContent>
                          <w:p w14:paraId="00067E3C" w14:textId="0984C721" w:rsidR="00DB305F" w:rsidRDefault="00466800">
                            <w:r w:rsidRPr="00EC56CB">
                              <w:t xml:space="preserve">  Contar las silabas de las palabras</w:t>
                            </w:r>
                            <w:r>
                              <w:rPr>
                                <w:color w:val="FF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8C145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48pt;margin-top:2.05pt;width:183.15pt;height:40.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" fillcolor="white [3201]" strokecolor="#3c3" strokeweight="3pt">
                <v:textbox>
                  <w:txbxContent>
                    <w:p w14:paraId="00067E3C" w14:textId="0984C721" w:rsidR="00DB305F" w:rsidRDefault="00466800">
                      <w:r w:rsidRPr="00EC56CB">
                        <w:t xml:space="preserve">  Contar las silabas de las palabras</w:t>
                      </w:r>
                      <w:r>
                        <w:rPr>
                          <w:color w:val="FF0000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929FE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5AEAB7CC" wp14:editId="23475E13">
            <wp:simplePos x="0" y="0"/>
            <wp:positionH relativeFrom="column">
              <wp:posOffset>1924050</wp:posOffset>
            </wp:positionH>
            <wp:positionV relativeFrom="paragraph">
              <wp:posOffset>9525</wp:posOffset>
            </wp:positionV>
            <wp:extent cx="1848485" cy="873125"/>
            <wp:effectExtent l="0" t="0" r="0" b="3175"/>
            <wp:wrapTight wrapText="bothSides">
              <wp:wrapPolygon edited="0">
                <wp:start x="8459" y="0"/>
                <wp:lineTo x="6233" y="1414"/>
                <wp:lineTo x="1781" y="6127"/>
                <wp:lineTo x="1781" y="9425"/>
                <wp:lineTo x="2003" y="15552"/>
                <wp:lineTo x="0" y="19793"/>
                <wp:lineTo x="0" y="21207"/>
                <wp:lineTo x="8904" y="21207"/>
                <wp:lineTo x="14247" y="21207"/>
                <wp:lineTo x="15805" y="21207"/>
                <wp:lineTo x="20702" y="16966"/>
                <wp:lineTo x="20925" y="15552"/>
                <wp:lineTo x="21370" y="11782"/>
                <wp:lineTo x="21370" y="6127"/>
                <wp:lineTo x="16918" y="1414"/>
                <wp:lineTo x="14692" y="0"/>
                <wp:lineTo x="8459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87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9FE" w:rsidRPr="00601F8F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20DBE2D7" wp14:editId="2E9A08BB">
            <wp:simplePos x="0" y="0"/>
            <wp:positionH relativeFrom="column">
              <wp:posOffset>200025</wp:posOffset>
            </wp:positionH>
            <wp:positionV relativeFrom="paragraph">
              <wp:posOffset>6985</wp:posOffset>
            </wp:positionV>
            <wp:extent cx="1252855" cy="3257550"/>
            <wp:effectExtent l="0" t="0" r="4445" b="0"/>
            <wp:wrapNone/>
            <wp:docPr id="3" name="Imagen 3" descr="EFFETA - Ayuda social e integr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FETA - Ayuda social e integració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EBF3F9"/>
                        </a:clrFrom>
                        <a:clrTo>
                          <a:srgbClr val="EBF3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7DA06" w14:textId="08399147" w:rsidR="00E929FE" w:rsidRDefault="00E929FE" w:rsidP="00E929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64DB15E" wp14:editId="0D5FA0E1">
            <wp:simplePos x="0" y="0"/>
            <wp:positionH relativeFrom="margin">
              <wp:posOffset>3932555</wp:posOffset>
            </wp:positionH>
            <wp:positionV relativeFrom="paragraph">
              <wp:posOffset>12700</wp:posOffset>
            </wp:positionV>
            <wp:extent cx="384175" cy="267970"/>
            <wp:effectExtent l="0" t="0" r="0" b="0"/>
            <wp:wrapTight wrapText="bothSides">
              <wp:wrapPolygon edited="0">
                <wp:start x="10711" y="0"/>
                <wp:lineTo x="0" y="3071"/>
                <wp:lineTo x="0" y="16891"/>
                <wp:lineTo x="10711" y="19962"/>
                <wp:lineTo x="16066" y="19962"/>
                <wp:lineTo x="20350" y="12284"/>
                <wp:lineTo x="20350" y="7678"/>
                <wp:lineTo x="16066" y="0"/>
                <wp:lineTo x="10711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3DCD0" w14:textId="2834E3AE" w:rsidR="00E929FE" w:rsidRDefault="00E929FE" w:rsidP="00E929FE">
      <w:pPr>
        <w:spacing w:after="0"/>
        <w:rPr>
          <w:rFonts w:ascii="Arial" w:hAnsi="Arial" w:cs="Arial"/>
          <w:b/>
        </w:rPr>
      </w:pPr>
    </w:p>
    <w:p w14:paraId="5B4B0016" w14:textId="02C00A00" w:rsidR="00E929FE" w:rsidRDefault="007560B1" w:rsidP="00E929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6EFB2" wp14:editId="37C638EA">
                <wp:simplePos x="0" y="0"/>
                <wp:positionH relativeFrom="column">
                  <wp:posOffset>3848100</wp:posOffset>
                </wp:positionH>
                <wp:positionV relativeFrom="paragraph">
                  <wp:posOffset>71755</wp:posOffset>
                </wp:positionV>
                <wp:extent cx="2844165" cy="1466850"/>
                <wp:effectExtent l="19050" t="19050" r="1333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165" cy="146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CC33"/>
                          </a:solidFill>
                        </a:ln>
                      </wps:spPr>
                      <wps:txbx>
                        <w:txbxContent>
                          <w:p w14:paraId="3FF01814" w14:textId="23F0E849" w:rsidR="001D61E3" w:rsidRPr="007560B1" w:rsidRDefault="004D65C3" w:rsidP="004D65C3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 w:rsidRPr="007560B1">
                              <w:rPr>
                                <w:sz w:val="24"/>
                                <w:szCs w:val="20"/>
                              </w:rPr>
                              <w:t xml:space="preserve">Escuchan el nombre de los dibujos que están en su guía </w:t>
                            </w:r>
                            <w:r w:rsidR="001D61E3" w:rsidRPr="007560B1">
                              <w:rPr>
                                <w:sz w:val="24"/>
                                <w:szCs w:val="20"/>
                              </w:rPr>
                              <w:t>leídos</w:t>
                            </w:r>
                            <w:r w:rsidRPr="007560B1">
                              <w:rPr>
                                <w:sz w:val="24"/>
                                <w:szCs w:val="20"/>
                              </w:rPr>
                              <w:t xml:space="preserve"> por un adulto</w:t>
                            </w:r>
                            <w:r w:rsidR="00466800" w:rsidRPr="007560B1">
                              <w:rPr>
                                <w:sz w:val="24"/>
                                <w:szCs w:val="20"/>
                              </w:rPr>
                              <w:t xml:space="preserve">, </w:t>
                            </w:r>
                            <w:r w:rsidRPr="007560B1">
                              <w:rPr>
                                <w:sz w:val="24"/>
                                <w:szCs w:val="20"/>
                              </w:rPr>
                              <w:t xml:space="preserve">realizar la separación silábica en forma lúdica </w:t>
                            </w:r>
                            <w:r w:rsidR="00317368" w:rsidRPr="007560B1">
                              <w:rPr>
                                <w:sz w:val="24"/>
                                <w:szCs w:val="20"/>
                              </w:rPr>
                              <w:t>saltando, aplaudiendo</w:t>
                            </w:r>
                            <w:r w:rsidRPr="007560B1">
                              <w:rPr>
                                <w:sz w:val="24"/>
                                <w:szCs w:val="20"/>
                              </w:rPr>
                              <w:t xml:space="preserve"> con </w:t>
                            </w:r>
                            <w:r w:rsidR="00201806" w:rsidRPr="007560B1">
                              <w:rPr>
                                <w:sz w:val="24"/>
                                <w:szCs w:val="20"/>
                              </w:rPr>
                              <w:t>sus manos</w:t>
                            </w:r>
                            <w:r w:rsidR="001D61E3" w:rsidRPr="007560B1">
                              <w:rPr>
                                <w:sz w:val="24"/>
                                <w:szCs w:val="20"/>
                              </w:rPr>
                              <w:t xml:space="preserve">, contando con sus dedos etc. </w:t>
                            </w:r>
                            <w:r w:rsidR="00317368" w:rsidRPr="007560B1">
                              <w:rPr>
                                <w:sz w:val="24"/>
                                <w:szCs w:val="20"/>
                              </w:rPr>
                              <w:t>Además,</w:t>
                            </w:r>
                            <w:r w:rsidR="001D61E3" w:rsidRPr="007560B1">
                              <w:rPr>
                                <w:sz w:val="24"/>
                                <w:szCs w:val="20"/>
                              </w:rPr>
                              <w:t xml:space="preserve"> observamos el video de Aptus.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6EFB2" id="Cuadro de texto 12" o:spid="_x0000_s1027" type="#_x0000_t202" style="position:absolute;margin-left:303pt;margin-top:5.65pt;width:223.95pt;height:1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" fillcolor="white [3201]" strokecolor="#3c3" strokeweight="3pt">
                <v:textbox>
                  <w:txbxContent>
                    <w:p w14:paraId="3FF01814" w14:textId="23F0E849" w:rsidR="001D61E3" w:rsidRPr="007560B1" w:rsidRDefault="004D65C3" w:rsidP="004D65C3">
                      <w:pPr>
                        <w:rPr>
                          <w:sz w:val="24"/>
                          <w:szCs w:val="20"/>
                        </w:rPr>
                      </w:pPr>
                      <w:r w:rsidRPr="007560B1">
                        <w:rPr>
                          <w:sz w:val="24"/>
                          <w:szCs w:val="20"/>
                        </w:rPr>
                        <w:t xml:space="preserve">Escuchan el nombre de los dibujos que están en su guía </w:t>
                      </w:r>
                      <w:r w:rsidR="001D61E3" w:rsidRPr="007560B1">
                        <w:rPr>
                          <w:sz w:val="24"/>
                          <w:szCs w:val="20"/>
                        </w:rPr>
                        <w:t>leídos</w:t>
                      </w:r>
                      <w:r w:rsidRPr="007560B1">
                        <w:rPr>
                          <w:sz w:val="24"/>
                          <w:szCs w:val="20"/>
                        </w:rPr>
                        <w:t xml:space="preserve"> por un adulto</w:t>
                      </w:r>
                      <w:r w:rsidR="00466800" w:rsidRPr="007560B1">
                        <w:rPr>
                          <w:sz w:val="24"/>
                          <w:szCs w:val="20"/>
                        </w:rPr>
                        <w:t xml:space="preserve">, </w:t>
                      </w:r>
                      <w:r w:rsidRPr="007560B1">
                        <w:rPr>
                          <w:sz w:val="24"/>
                          <w:szCs w:val="20"/>
                        </w:rPr>
                        <w:t xml:space="preserve">realizar la separación silábica en forma lúdica </w:t>
                      </w:r>
                      <w:r w:rsidR="00317368" w:rsidRPr="007560B1">
                        <w:rPr>
                          <w:sz w:val="24"/>
                          <w:szCs w:val="20"/>
                        </w:rPr>
                        <w:t>saltando, aplaudiendo</w:t>
                      </w:r>
                      <w:r w:rsidRPr="007560B1">
                        <w:rPr>
                          <w:sz w:val="24"/>
                          <w:szCs w:val="20"/>
                        </w:rPr>
                        <w:t xml:space="preserve"> con </w:t>
                      </w:r>
                      <w:r w:rsidR="00201806" w:rsidRPr="007560B1">
                        <w:rPr>
                          <w:sz w:val="24"/>
                          <w:szCs w:val="20"/>
                        </w:rPr>
                        <w:t>sus manos</w:t>
                      </w:r>
                      <w:r w:rsidR="001D61E3" w:rsidRPr="007560B1">
                        <w:rPr>
                          <w:sz w:val="24"/>
                          <w:szCs w:val="20"/>
                        </w:rPr>
                        <w:t xml:space="preserve">, contando con sus dedos etc. </w:t>
                      </w:r>
                      <w:r w:rsidR="00317368" w:rsidRPr="007560B1">
                        <w:rPr>
                          <w:sz w:val="24"/>
                          <w:szCs w:val="20"/>
                        </w:rPr>
                        <w:t>Además,</w:t>
                      </w:r>
                      <w:r w:rsidR="001D61E3" w:rsidRPr="007560B1">
                        <w:rPr>
                          <w:sz w:val="24"/>
                          <w:szCs w:val="20"/>
                        </w:rPr>
                        <w:t xml:space="preserve"> observamos el video de Aptus.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34D1" w14:textId="1926B1E2" w:rsidR="00E929FE" w:rsidRDefault="00E929FE" w:rsidP="00E929FE">
      <w:pPr>
        <w:spacing w:after="0"/>
        <w:rPr>
          <w:rFonts w:ascii="Arial" w:hAnsi="Arial" w:cs="Arial"/>
          <w:b/>
        </w:rPr>
      </w:pPr>
    </w:p>
    <w:p w14:paraId="64AA142F" w14:textId="09D85AC7" w:rsidR="00E929FE" w:rsidRDefault="007560B1" w:rsidP="00E929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2C5DFC66" wp14:editId="7EE028E0">
            <wp:simplePos x="0" y="0"/>
            <wp:positionH relativeFrom="margin">
              <wp:posOffset>3434715</wp:posOffset>
            </wp:positionH>
            <wp:positionV relativeFrom="paragraph">
              <wp:posOffset>150495</wp:posOffset>
            </wp:positionV>
            <wp:extent cx="384175" cy="267970"/>
            <wp:effectExtent l="0" t="0" r="0" b="0"/>
            <wp:wrapTight wrapText="bothSides">
              <wp:wrapPolygon edited="0">
                <wp:start x="10711" y="0"/>
                <wp:lineTo x="0" y="3071"/>
                <wp:lineTo x="0" y="16891"/>
                <wp:lineTo x="10711" y="19962"/>
                <wp:lineTo x="16066" y="19962"/>
                <wp:lineTo x="20350" y="12284"/>
                <wp:lineTo x="20350" y="7678"/>
                <wp:lineTo x="16066" y="0"/>
                <wp:lineTo x="10711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33DFE807" wp14:editId="6B1E22AA">
            <wp:simplePos x="0" y="0"/>
            <wp:positionH relativeFrom="column">
              <wp:posOffset>1419225</wp:posOffset>
            </wp:positionH>
            <wp:positionV relativeFrom="paragraph">
              <wp:posOffset>7620</wp:posOffset>
            </wp:positionV>
            <wp:extent cx="2019300" cy="926465"/>
            <wp:effectExtent l="0" t="0" r="0" b="6985"/>
            <wp:wrapTight wrapText="bothSides">
              <wp:wrapPolygon edited="0">
                <wp:start x="11411" y="0"/>
                <wp:lineTo x="9577" y="1332"/>
                <wp:lineTo x="6317" y="5774"/>
                <wp:lineTo x="6317" y="7550"/>
                <wp:lineTo x="2853" y="14657"/>
                <wp:lineTo x="0" y="16877"/>
                <wp:lineTo x="0" y="18654"/>
                <wp:lineTo x="13042" y="21319"/>
                <wp:lineTo x="14672" y="21319"/>
                <wp:lineTo x="16506" y="20875"/>
                <wp:lineTo x="21192" y="16433"/>
                <wp:lineTo x="21396" y="10215"/>
                <wp:lineTo x="21192" y="5774"/>
                <wp:lineTo x="17728" y="888"/>
                <wp:lineTo x="16098" y="0"/>
                <wp:lineTo x="11411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53C3E" w14:textId="47CBFE2C" w:rsidR="00E929FE" w:rsidRDefault="00E929FE" w:rsidP="00E929FE">
      <w:pPr>
        <w:spacing w:after="0"/>
        <w:rPr>
          <w:rFonts w:ascii="Arial" w:hAnsi="Arial" w:cs="Arial"/>
          <w:b/>
        </w:rPr>
      </w:pPr>
    </w:p>
    <w:p w14:paraId="6E750950" w14:textId="0B3E6297" w:rsidR="00E929FE" w:rsidRDefault="00E929FE" w:rsidP="00E929FE">
      <w:pPr>
        <w:spacing w:after="0"/>
        <w:rPr>
          <w:rFonts w:ascii="Arial" w:hAnsi="Arial" w:cs="Arial"/>
          <w:b/>
        </w:rPr>
      </w:pPr>
    </w:p>
    <w:p w14:paraId="1AF32665" w14:textId="583EE79C" w:rsidR="00E929FE" w:rsidRDefault="00E929FE" w:rsidP="00E929FE">
      <w:pPr>
        <w:spacing w:after="0"/>
        <w:rPr>
          <w:rFonts w:ascii="Arial" w:hAnsi="Arial" w:cs="Arial"/>
          <w:b/>
        </w:rPr>
      </w:pPr>
    </w:p>
    <w:p w14:paraId="7D14AC8E" w14:textId="77777777" w:rsidR="00E929FE" w:rsidRDefault="00E929FE" w:rsidP="00E929FE">
      <w:pPr>
        <w:spacing w:after="0"/>
        <w:rPr>
          <w:rFonts w:ascii="Arial" w:hAnsi="Arial" w:cs="Arial"/>
          <w:b/>
        </w:rPr>
      </w:pPr>
    </w:p>
    <w:p w14:paraId="1D2CC8D0" w14:textId="77777777" w:rsidR="00E929FE" w:rsidRDefault="00E929FE" w:rsidP="00E929FE">
      <w:pPr>
        <w:spacing w:after="0"/>
        <w:rPr>
          <w:rFonts w:ascii="Arial" w:hAnsi="Arial" w:cs="Arial"/>
          <w:b/>
        </w:rPr>
      </w:pPr>
    </w:p>
    <w:p w14:paraId="5A20858A" w14:textId="77777777" w:rsidR="00E929FE" w:rsidRDefault="00E929FE" w:rsidP="00E929FE">
      <w:pPr>
        <w:spacing w:after="0"/>
        <w:rPr>
          <w:rFonts w:ascii="Arial" w:hAnsi="Arial" w:cs="Arial"/>
          <w:b/>
        </w:rPr>
      </w:pPr>
    </w:p>
    <w:p w14:paraId="2CAFDEE5" w14:textId="4A36C801" w:rsidR="00E929FE" w:rsidRDefault="007560B1" w:rsidP="00E929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82598A" wp14:editId="3232439B">
                <wp:simplePos x="0" y="0"/>
                <wp:positionH relativeFrom="column">
                  <wp:posOffset>3905250</wp:posOffset>
                </wp:positionH>
                <wp:positionV relativeFrom="paragraph">
                  <wp:posOffset>28575</wp:posOffset>
                </wp:positionV>
                <wp:extent cx="2800350" cy="1093304"/>
                <wp:effectExtent l="19050" t="19050" r="19050" b="1206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093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33CC33"/>
                          </a:solidFill>
                        </a:ln>
                      </wps:spPr>
                      <wps:txbx>
                        <w:txbxContent>
                          <w:p w14:paraId="14EF6F8D" w14:textId="0CC4FBE5" w:rsidR="001D61E3" w:rsidRPr="007560B1" w:rsidRDefault="00466800" w:rsidP="001D61E3">
                            <w:pPr>
                              <w:rPr>
                                <w:sz w:val="24"/>
                              </w:rPr>
                            </w:pPr>
                            <w:r w:rsidRPr="007560B1">
                              <w:rPr>
                                <w:sz w:val="24"/>
                              </w:rPr>
                              <w:t xml:space="preserve">Estimular </w:t>
                            </w:r>
                            <w:r w:rsidR="000362F0" w:rsidRPr="007560B1">
                              <w:rPr>
                                <w:sz w:val="24"/>
                              </w:rPr>
                              <w:t>La conciencia fonológica</w:t>
                            </w:r>
                            <w:r w:rsidRPr="007560B1">
                              <w:rPr>
                                <w:sz w:val="24"/>
                              </w:rPr>
                              <w:t>,</w:t>
                            </w:r>
                            <w:r w:rsidR="000362F0" w:rsidRPr="007560B1">
                              <w:rPr>
                                <w:sz w:val="24"/>
                              </w:rPr>
                              <w:t xml:space="preserve"> para reconocer y usar los sonidos en el lenguaje hablado que es la base para aprender a leer.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82598A" id="Cuadro de texto 13" o:spid="_x0000_s1028" type="#_x0000_t202" style="position:absolute;margin-left:307.5pt;margin-top:2.25pt;width:220.5pt;height:86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" fillcolor="white [3201]" strokecolor="#3c3" strokeweight="3pt">
                <v:textbox>
                  <w:txbxContent>
                    <w:p w14:paraId="14EF6F8D" w14:textId="0CC4FBE5" w:rsidR="001D61E3" w:rsidRPr="007560B1" w:rsidRDefault="00466800" w:rsidP="001D61E3">
                      <w:pPr>
                        <w:rPr>
                          <w:sz w:val="24"/>
                        </w:rPr>
                      </w:pPr>
                      <w:r w:rsidRPr="007560B1">
                        <w:rPr>
                          <w:sz w:val="24"/>
                        </w:rPr>
                        <w:t xml:space="preserve">Estimular </w:t>
                      </w:r>
                      <w:r w:rsidR="000362F0" w:rsidRPr="007560B1">
                        <w:rPr>
                          <w:sz w:val="24"/>
                        </w:rPr>
                        <w:t>La conciencia fonológica</w:t>
                      </w:r>
                      <w:r w:rsidRPr="007560B1">
                        <w:rPr>
                          <w:sz w:val="24"/>
                        </w:rPr>
                        <w:t>,</w:t>
                      </w:r>
                      <w:r w:rsidR="000362F0" w:rsidRPr="007560B1">
                        <w:rPr>
                          <w:sz w:val="24"/>
                        </w:rPr>
                        <w:t xml:space="preserve"> para reconocer y usar los sonidos en el lenguaje hablado que es la base para aprender a leer.</w:t>
                      </w:r>
                    </w:p>
                  </w:txbxContent>
                </v:textbox>
              </v:shape>
            </w:pict>
          </mc:Fallback>
        </mc:AlternateContent>
      </w:r>
      <w:r w:rsidR="00E929FE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5EDA1265" wp14:editId="712B82D2">
            <wp:simplePos x="0" y="0"/>
            <wp:positionH relativeFrom="column">
              <wp:posOffset>1281430</wp:posOffset>
            </wp:positionH>
            <wp:positionV relativeFrom="paragraph">
              <wp:posOffset>8255</wp:posOffset>
            </wp:positionV>
            <wp:extent cx="2038350" cy="1009650"/>
            <wp:effectExtent l="0" t="0" r="0" b="0"/>
            <wp:wrapTight wrapText="bothSides">
              <wp:wrapPolygon edited="0">
                <wp:start x="11708" y="0"/>
                <wp:lineTo x="0" y="3260"/>
                <wp:lineTo x="0" y="4891"/>
                <wp:lineTo x="3028" y="6928"/>
                <wp:lineTo x="6258" y="13449"/>
                <wp:lineTo x="6460" y="14672"/>
                <wp:lineTo x="9690" y="19970"/>
                <wp:lineTo x="12516" y="21192"/>
                <wp:lineTo x="15544" y="21192"/>
                <wp:lineTo x="18168" y="19970"/>
                <wp:lineTo x="21196" y="14672"/>
                <wp:lineTo x="21398" y="12226"/>
                <wp:lineTo x="21196" y="5706"/>
                <wp:lineTo x="17966" y="1223"/>
                <wp:lineTo x="16150" y="0"/>
                <wp:lineTo x="11708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06AFE9" w14:textId="765F89CF" w:rsidR="00E929FE" w:rsidRDefault="007560B1" w:rsidP="00E929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E9ADC13" wp14:editId="77846643">
            <wp:simplePos x="0" y="0"/>
            <wp:positionH relativeFrom="margin">
              <wp:posOffset>3367405</wp:posOffset>
            </wp:positionH>
            <wp:positionV relativeFrom="paragraph">
              <wp:posOffset>22225</wp:posOffset>
            </wp:positionV>
            <wp:extent cx="384175" cy="26797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67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976ABE" w14:textId="1E823883" w:rsidR="00E929FE" w:rsidRDefault="00E929FE" w:rsidP="00E929FE">
      <w:pPr>
        <w:spacing w:after="0"/>
        <w:rPr>
          <w:rFonts w:ascii="Arial" w:hAnsi="Arial" w:cs="Arial"/>
          <w:b/>
        </w:rPr>
      </w:pPr>
    </w:p>
    <w:p w14:paraId="1CE6C07C" w14:textId="77777777" w:rsidR="00E929FE" w:rsidRDefault="00E929FE" w:rsidP="00E929FE">
      <w:pPr>
        <w:spacing w:after="0"/>
        <w:rPr>
          <w:rFonts w:ascii="Arial" w:hAnsi="Arial" w:cs="Arial"/>
          <w:b/>
        </w:rPr>
      </w:pPr>
    </w:p>
    <w:p w14:paraId="5B731722" w14:textId="77777777" w:rsidR="00E929FE" w:rsidRDefault="00E929FE" w:rsidP="00E929FE">
      <w:pPr>
        <w:spacing w:after="0"/>
        <w:rPr>
          <w:rFonts w:ascii="Arial" w:hAnsi="Arial" w:cs="Arial"/>
          <w:b/>
        </w:rPr>
      </w:pPr>
    </w:p>
    <w:p w14:paraId="01F03B0E" w14:textId="145C2254" w:rsidR="00E929FE" w:rsidRDefault="00E929FE" w:rsidP="00E929FE">
      <w:pPr>
        <w:spacing w:after="0"/>
        <w:rPr>
          <w:rFonts w:ascii="Arial" w:hAnsi="Arial" w:cs="Arial"/>
          <w:b/>
        </w:rPr>
      </w:pPr>
    </w:p>
    <w:p w14:paraId="781637D0" w14:textId="77777777" w:rsidR="00E929FE" w:rsidRPr="00041D7D" w:rsidRDefault="00E929FE" w:rsidP="00E929FE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41D7D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14:paraId="07681B75" w14:textId="09998D7C" w:rsidR="00E929FE" w:rsidRPr="00317368" w:rsidRDefault="00E929FE" w:rsidP="00E929FE">
      <w:pPr>
        <w:pBdr>
          <w:top w:val="thickThinLargeGap" w:sz="24" w:space="1" w:color="auto"/>
          <w:left w:val="thickThinLargeGap" w:sz="24" w:space="4" w:color="auto"/>
          <w:bottom w:val="thickThinLargeGap" w:sz="24" w:space="1" w:color="auto"/>
          <w:right w:val="thinThickLargeGap" w:sz="24" w:space="4" w:color="auto"/>
        </w:pBdr>
        <w:spacing w:after="0"/>
        <w:jc w:val="both"/>
        <w:rPr>
          <w:rFonts w:ascii="Arial" w:hAnsi="Arial" w:cs="Arial"/>
          <w:sz w:val="28"/>
        </w:rPr>
      </w:pPr>
      <w:r w:rsidRPr="008E7EA0">
        <w:rPr>
          <w:rFonts w:ascii="Arial" w:hAnsi="Arial" w:cs="Arial"/>
          <w:b/>
          <w:sz w:val="28"/>
        </w:rPr>
        <w:t xml:space="preserve">INICIO: </w:t>
      </w:r>
      <w:r w:rsidR="00745F34" w:rsidRPr="00317368">
        <w:rPr>
          <w:rFonts w:ascii="Arial" w:hAnsi="Arial" w:cs="Arial"/>
          <w:sz w:val="28"/>
        </w:rPr>
        <w:t>Se da inicio a la experiencia de aprendizaje motivando al niño y niña a realizar una entretenida actividad en un lugar tranquilo y acogedor de la casa siempre junto a un adulto, para comenzar vamos a es</w:t>
      </w:r>
      <w:r w:rsidR="0059790D" w:rsidRPr="00317368">
        <w:rPr>
          <w:rFonts w:ascii="Arial" w:hAnsi="Arial" w:cs="Arial"/>
          <w:sz w:val="28"/>
        </w:rPr>
        <w:t>cuchar</w:t>
      </w:r>
      <w:r w:rsidR="00745F34" w:rsidRPr="00317368">
        <w:rPr>
          <w:rFonts w:ascii="Arial" w:hAnsi="Arial" w:cs="Arial"/>
          <w:sz w:val="28"/>
        </w:rPr>
        <w:t xml:space="preserve"> atentamente la lectur</w:t>
      </w:r>
      <w:r w:rsidR="0059790D" w:rsidRPr="00317368">
        <w:rPr>
          <w:rFonts w:ascii="Arial" w:hAnsi="Arial" w:cs="Arial"/>
          <w:sz w:val="28"/>
        </w:rPr>
        <w:t>a</w:t>
      </w:r>
      <w:r w:rsidR="00745F34" w:rsidRPr="00317368">
        <w:rPr>
          <w:rFonts w:ascii="Arial" w:hAnsi="Arial" w:cs="Arial"/>
          <w:sz w:val="28"/>
        </w:rPr>
        <w:t xml:space="preserve"> del día llamada La Mar</w:t>
      </w:r>
      <w:r w:rsidR="00317368">
        <w:rPr>
          <w:rFonts w:ascii="Arial" w:hAnsi="Arial" w:cs="Arial"/>
          <w:sz w:val="28"/>
        </w:rPr>
        <w:t xml:space="preserve">iposa. A continuación, </w:t>
      </w:r>
      <w:commentRangeStart w:id="0"/>
      <w:r w:rsidR="00317368">
        <w:rPr>
          <w:rFonts w:ascii="Arial" w:hAnsi="Arial" w:cs="Arial"/>
          <w:sz w:val="28"/>
        </w:rPr>
        <w:t>se pregunta</w:t>
      </w:r>
      <w:r w:rsidR="00745F34" w:rsidRPr="00317368">
        <w:rPr>
          <w:rFonts w:ascii="Arial" w:hAnsi="Arial" w:cs="Arial"/>
          <w:sz w:val="28"/>
        </w:rPr>
        <w:t xml:space="preserve"> ¿Les </w:t>
      </w:r>
      <w:r w:rsidR="00317368" w:rsidRPr="00317368">
        <w:rPr>
          <w:rFonts w:ascii="Arial" w:hAnsi="Arial" w:cs="Arial"/>
          <w:sz w:val="28"/>
        </w:rPr>
        <w:t>gusto?</w:t>
      </w:r>
      <w:r w:rsidR="00745F34" w:rsidRPr="00317368">
        <w:rPr>
          <w:rFonts w:ascii="Arial" w:hAnsi="Arial" w:cs="Arial"/>
          <w:sz w:val="28"/>
        </w:rPr>
        <w:t xml:space="preserve"> ¿Por </w:t>
      </w:r>
      <w:r w:rsidR="00EC56CB" w:rsidRPr="00317368">
        <w:rPr>
          <w:rFonts w:ascii="Arial" w:hAnsi="Arial" w:cs="Arial"/>
          <w:sz w:val="28"/>
        </w:rPr>
        <w:t>qué?</w:t>
      </w:r>
      <w:r w:rsidR="00EC56CB">
        <w:rPr>
          <w:rFonts w:ascii="Arial" w:hAnsi="Arial" w:cs="Arial"/>
          <w:sz w:val="28"/>
        </w:rPr>
        <w:t xml:space="preserve"> ¿</w:t>
      </w:r>
      <w:r w:rsidR="00C04770">
        <w:rPr>
          <w:rFonts w:ascii="Arial" w:hAnsi="Arial" w:cs="Arial"/>
          <w:sz w:val="28"/>
        </w:rPr>
        <w:t xml:space="preserve">De </w:t>
      </w:r>
      <w:r w:rsidR="00EC56CB">
        <w:rPr>
          <w:rFonts w:ascii="Arial" w:hAnsi="Arial" w:cs="Arial"/>
          <w:sz w:val="28"/>
        </w:rPr>
        <w:t>qué</w:t>
      </w:r>
      <w:r w:rsidR="00C04770">
        <w:rPr>
          <w:rFonts w:ascii="Arial" w:hAnsi="Arial" w:cs="Arial"/>
          <w:sz w:val="28"/>
        </w:rPr>
        <w:t xml:space="preserve"> se trata el </w:t>
      </w:r>
      <w:r w:rsidR="007560B1">
        <w:rPr>
          <w:rFonts w:ascii="Arial" w:hAnsi="Arial" w:cs="Arial"/>
          <w:sz w:val="28"/>
        </w:rPr>
        <w:t>texto? ¿</w:t>
      </w:r>
      <w:r w:rsidR="00466800">
        <w:rPr>
          <w:rFonts w:ascii="Arial" w:hAnsi="Arial" w:cs="Arial"/>
          <w:sz w:val="28"/>
        </w:rPr>
        <w:t>Quién</w:t>
      </w:r>
      <w:r w:rsidR="003A6045">
        <w:rPr>
          <w:rFonts w:ascii="Arial" w:hAnsi="Arial" w:cs="Arial"/>
          <w:sz w:val="28"/>
        </w:rPr>
        <w:t xml:space="preserve"> tiene que volar y volar?</w:t>
      </w:r>
      <w:r w:rsidR="00745F34" w:rsidRPr="00317368">
        <w:rPr>
          <w:rFonts w:ascii="Arial" w:hAnsi="Arial" w:cs="Arial"/>
          <w:sz w:val="28"/>
        </w:rPr>
        <w:t xml:space="preserve"> </w:t>
      </w:r>
      <w:commentRangeEnd w:id="0"/>
      <w:r w:rsidR="00201806">
        <w:rPr>
          <w:rStyle w:val="Refdecomentario"/>
        </w:rPr>
        <w:commentReference w:id="0"/>
      </w:r>
      <w:r w:rsidR="00745F34" w:rsidRPr="00317368">
        <w:rPr>
          <w:rFonts w:ascii="Arial" w:hAnsi="Arial" w:cs="Arial"/>
          <w:sz w:val="28"/>
        </w:rPr>
        <w:t xml:space="preserve">Comentan libremente Active conocimiento contándoles que vamos a jugar </w:t>
      </w:r>
      <w:commentRangeStart w:id="1"/>
      <w:r w:rsidR="00745F34" w:rsidRPr="00317368">
        <w:rPr>
          <w:rFonts w:ascii="Arial" w:hAnsi="Arial" w:cs="Arial"/>
          <w:sz w:val="28"/>
        </w:rPr>
        <w:t xml:space="preserve">a realizar separación silábica de las palabras que están en la lectura como </w:t>
      </w:r>
      <w:r w:rsidR="002C2E3D" w:rsidRPr="00317368">
        <w:rPr>
          <w:rFonts w:ascii="Arial" w:hAnsi="Arial" w:cs="Arial"/>
          <w:sz w:val="28"/>
        </w:rPr>
        <w:t>Mariposa</w:t>
      </w:r>
      <w:r w:rsidR="00466800">
        <w:rPr>
          <w:rFonts w:ascii="Arial" w:hAnsi="Arial" w:cs="Arial"/>
          <w:sz w:val="28"/>
        </w:rPr>
        <w:t xml:space="preserve">, </w:t>
      </w:r>
      <w:r w:rsidR="00466800" w:rsidRPr="00EC56CB">
        <w:rPr>
          <w:rFonts w:ascii="Arial" w:hAnsi="Arial" w:cs="Arial"/>
          <w:sz w:val="28"/>
        </w:rPr>
        <w:t xml:space="preserve">pero lo haremos en una </w:t>
      </w:r>
      <w:r w:rsidR="002C2E3D" w:rsidRPr="00EC56CB">
        <w:rPr>
          <w:rFonts w:ascii="Arial" w:hAnsi="Arial" w:cs="Arial"/>
          <w:sz w:val="28"/>
        </w:rPr>
        <w:t xml:space="preserve"> </w:t>
      </w:r>
      <w:r w:rsidR="002C2E3D" w:rsidRPr="00317368">
        <w:rPr>
          <w:rFonts w:ascii="Arial" w:hAnsi="Arial" w:cs="Arial"/>
          <w:sz w:val="28"/>
        </w:rPr>
        <w:t xml:space="preserve">forma lúdica </w:t>
      </w:r>
      <w:r w:rsidR="0059790D" w:rsidRPr="00317368">
        <w:rPr>
          <w:rFonts w:ascii="Arial" w:hAnsi="Arial" w:cs="Arial"/>
          <w:sz w:val="28"/>
        </w:rPr>
        <w:t>aplaudiendo</w:t>
      </w:r>
      <w:r w:rsidR="002C2E3D" w:rsidRPr="00317368">
        <w:rPr>
          <w:rFonts w:ascii="Arial" w:hAnsi="Arial" w:cs="Arial"/>
          <w:sz w:val="28"/>
        </w:rPr>
        <w:t xml:space="preserve"> con sus manos, saltando, contándolos con sus dedos et</w:t>
      </w:r>
      <w:r w:rsidR="00317368">
        <w:rPr>
          <w:rFonts w:ascii="Arial" w:hAnsi="Arial" w:cs="Arial"/>
          <w:sz w:val="28"/>
        </w:rPr>
        <w:t>c</w:t>
      </w:r>
      <w:r w:rsidR="002C2E3D" w:rsidRPr="00317368">
        <w:rPr>
          <w:rFonts w:ascii="Arial" w:hAnsi="Arial" w:cs="Arial"/>
          <w:sz w:val="28"/>
        </w:rPr>
        <w:t>.</w:t>
      </w:r>
      <w:commentRangeEnd w:id="1"/>
      <w:r w:rsidR="00201806">
        <w:rPr>
          <w:rStyle w:val="Refdecomentario"/>
        </w:rPr>
        <w:commentReference w:id="1"/>
      </w:r>
      <w:r w:rsidR="00C04770">
        <w:rPr>
          <w:rFonts w:ascii="Arial" w:hAnsi="Arial" w:cs="Arial"/>
          <w:sz w:val="28"/>
        </w:rPr>
        <w:t xml:space="preserve"> Luego se le pide al niño o niña que el solo o sola busque un elemento de su casa como ejemplo televisor y se les invita a realizar separación silábica primero golpeando con sus manos y se va contando junto a los golpes que se den, luego para comprobar que esta bien se realiza con sus dedos se los cuentan si coincide es que </w:t>
      </w:r>
      <w:r w:rsidR="00466800">
        <w:rPr>
          <w:rFonts w:ascii="Arial" w:hAnsi="Arial" w:cs="Arial"/>
          <w:sz w:val="28"/>
        </w:rPr>
        <w:t>está</w:t>
      </w:r>
      <w:r w:rsidR="00C04770">
        <w:rPr>
          <w:rFonts w:ascii="Arial" w:hAnsi="Arial" w:cs="Arial"/>
          <w:sz w:val="28"/>
        </w:rPr>
        <w:t xml:space="preserve"> bien la separación silábica.</w:t>
      </w:r>
    </w:p>
    <w:p w14:paraId="4C291F7B" w14:textId="78372B42" w:rsidR="00317368" w:rsidRDefault="00E929FE" w:rsidP="00E929FE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/>
        <w:jc w:val="both"/>
        <w:rPr>
          <w:rFonts w:ascii="Arial" w:hAnsi="Arial" w:cs="Arial"/>
          <w:sz w:val="32"/>
        </w:rPr>
      </w:pPr>
      <w:r w:rsidRPr="008E7EA0">
        <w:rPr>
          <w:rFonts w:ascii="Arial" w:hAnsi="Arial" w:cs="Arial"/>
          <w:b/>
          <w:sz w:val="28"/>
        </w:rPr>
        <w:t>DESARROLLO</w:t>
      </w:r>
      <w:commentRangeStart w:id="2"/>
      <w:r w:rsidRPr="008E7EA0">
        <w:rPr>
          <w:rFonts w:ascii="Arial" w:hAnsi="Arial" w:cs="Arial"/>
          <w:b/>
          <w:sz w:val="32"/>
        </w:rPr>
        <w:t>:</w:t>
      </w:r>
      <w:r w:rsidR="00466800">
        <w:rPr>
          <w:rFonts w:ascii="Arial" w:hAnsi="Arial" w:cs="Arial"/>
          <w:b/>
          <w:sz w:val="32"/>
        </w:rPr>
        <w:t xml:space="preserve"> </w:t>
      </w:r>
      <w:r w:rsidR="00C04770" w:rsidRPr="00466800">
        <w:rPr>
          <w:rFonts w:ascii="Arial" w:hAnsi="Arial" w:cs="Arial"/>
          <w:bCs/>
          <w:sz w:val="32"/>
        </w:rPr>
        <w:t>La educadora lee</w:t>
      </w:r>
      <w:r w:rsidR="00C04770">
        <w:rPr>
          <w:rFonts w:ascii="Arial" w:hAnsi="Arial" w:cs="Arial"/>
          <w:b/>
          <w:sz w:val="32"/>
        </w:rPr>
        <w:t xml:space="preserve"> </w:t>
      </w:r>
      <w:r w:rsidR="0059790D" w:rsidRPr="00317368">
        <w:rPr>
          <w:rFonts w:ascii="Arial" w:hAnsi="Arial" w:cs="Arial"/>
          <w:sz w:val="32"/>
        </w:rPr>
        <w:t xml:space="preserve"> los dibujos que están en la guía de trabajo en </w:t>
      </w:r>
      <w:commentRangeEnd w:id="2"/>
      <w:r w:rsidR="00201806">
        <w:rPr>
          <w:rStyle w:val="Refdecomentario"/>
        </w:rPr>
        <w:commentReference w:id="2"/>
      </w:r>
      <w:r w:rsidR="0059790D" w:rsidRPr="00317368">
        <w:rPr>
          <w:rFonts w:ascii="Arial" w:hAnsi="Arial" w:cs="Arial"/>
          <w:sz w:val="32"/>
        </w:rPr>
        <w:t>voz alta con expresión y fluidez utilizando golpes de voz para que el niño</w:t>
      </w:r>
      <w:r w:rsidR="001A2F10" w:rsidRPr="00317368">
        <w:rPr>
          <w:rFonts w:ascii="Arial" w:hAnsi="Arial" w:cs="Arial"/>
          <w:sz w:val="32"/>
        </w:rPr>
        <w:t xml:space="preserve"> y niña</w:t>
      </w:r>
      <w:r w:rsidR="0059790D" w:rsidRPr="00317368">
        <w:rPr>
          <w:rFonts w:ascii="Arial" w:hAnsi="Arial" w:cs="Arial"/>
          <w:sz w:val="32"/>
        </w:rPr>
        <w:t xml:space="preserve"> se </w:t>
      </w:r>
      <w:r w:rsidR="00317368" w:rsidRPr="00317368">
        <w:rPr>
          <w:rFonts w:ascii="Arial" w:hAnsi="Arial" w:cs="Arial"/>
          <w:sz w:val="32"/>
        </w:rPr>
        <w:t>dé</w:t>
      </w:r>
      <w:r w:rsidR="0059790D" w:rsidRPr="00317368">
        <w:rPr>
          <w:rFonts w:ascii="Arial" w:hAnsi="Arial" w:cs="Arial"/>
          <w:sz w:val="32"/>
        </w:rPr>
        <w:t xml:space="preserve"> cuenta al escuchar </w:t>
      </w:r>
      <w:r w:rsidR="001A2F10" w:rsidRPr="00317368">
        <w:rPr>
          <w:rFonts w:ascii="Arial" w:hAnsi="Arial" w:cs="Arial"/>
          <w:sz w:val="32"/>
        </w:rPr>
        <w:t xml:space="preserve">la separación silábica, se invita al niño y niña a ver el siguiente </w:t>
      </w:r>
      <w:r w:rsidR="00F32FB3" w:rsidRPr="00317368">
        <w:rPr>
          <w:rFonts w:ascii="Arial" w:hAnsi="Arial" w:cs="Arial"/>
          <w:sz w:val="32"/>
        </w:rPr>
        <w:t xml:space="preserve">video de clase </w:t>
      </w:r>
      <w:r w:rsidR="00430F48" w:rsidRPr="00317368">
        <w:rPr>
          <w:rFonts w:ascii="Arial" w:hAnsi="Arial" w:cs="Arial"/>
          <w:sz w:val="32"/>
        </w:rPr>
        <w:t>A</w:t>
      </w:r>
      <w:r w:rsidR="00F32FB3" w:rsidRPr="00317368">
        <w:rPr>
          <w:rFonts w:ascii="Arial" w:hAnsi="Arial" w:cs="Arial"/>
          <w:sz w:val="32"/>
        </w:rPr>
        <w:t xml:space="preserve">ptus: </w:t>
      </w:r>
      <w:hyperlink r:id="rId15" w:history="1">
        <w:r w:rsidR="00F32FB3" w:rsidRPr="00317368">
          <w:rPr>
            <w:rStyle w:val="Hipervnculo"/>
            <w:rFonts w:ascii="Arial" w:hAnsi="Arial" w:cs="Arial"/>
            <w:sz w:val="32"/>
          </w:rPr>
          <w:t>https://vimeo.com/405861315</w:t>
        </w:r>
      </w:hyperlink>
      <w:r w:rsidR="00F32FB3" w:rsidRPr="00317368">
        <w:rPr>
          <w:rFonts w:ascii="Arial" w:hAnsi="Arial" w:cs="Arial"/>
          <w:sz w:val="32"/>
        </w:rPr>
        <w:t xml:space="preserve"> </w:t>
      </w:r>
      <w:r w:rsidR="001A2F10" w:rsidRPr="00317368">
        <w:rPr>
          <w:rFonts w:ascii="Arial" w:hAnsi="Arial" w:cs="Arial"/>
          <w:sz w:val="32"/>
        </w:rPr>
        <w:t>Invite a su niño o niña a observar los dibujos que se encuentran en la guía de trabajo</w:t>
      </w:r>
      <w:r w:rsidR="00A270D3">
        <w:rPr>
          <w:rFonts w:ascii="Arial" w:hAnsi="Arial" w:cs="Arial"/>
          <w:sz w:val="32"/>
        </w:rPr>
        <w:t>.</w:t>
      </w:r>
      <w:r w:rsidR="001A2F10" w:rsidRPr="00317368">
        <w:rPr>
          <w:rFonts w:ascii="Arial" w:hAnsi="Arial" w:cs="Arial"/>
          <w:sz w:val="32"/>
        </w:rPr>
        <w:t xml:space="preserve"> Los niños y niñas deberán decir casa, globo, </w:t>
      </w:r>
      <w:r w:rsidR="00430F48" w:rsidRPr="00317368">
        <w:rPr>
          <w:rFonts w:ascii="Arial" w:hAnsi="Arial" w:cs="Arial"/>
          <w:sz w:val="32"/>
        </w:rPr>
        <w:t>lápiz</w:t>
      </w:r>
      <w:r w:rsidR="001A2F10" w:rsidRPr="00317368">
        <w:rPr>
          <w:rFonts w:ascii="Arial" w:hAnsi="Arial" w:cs="Arial"/>
          <w:sz w:val="32"/>
        </w:rPr>
        <w:t xml:space="preserve">, sol, hormiga, flor, </w:t>
      </w:r>
      <w:r w:rsidR="00317368" w:rsidRPr="00317368">
        <w:rPr>
          <w:rFonts w:ascii="Arial" w:hAnsi="Arial" w:cs="Arial"/>
          <w:sz w:val="32"/>
        </w:rPr>
        <w:t>polera,</w:t>
      </w:r>
      <w:r w:rsidR="001A2F10" w:rsidRPr="00317368">
        <w:rPr>
          <w:rFonts w:ascii="Arial" w:hAnsi="Arial" w:cs="Arial"/>
          <w:sz w:val="32"/>
        </w:rPr>
        <w:t xml:space="preserve"> silla. Luego deberán realizar la separación silábica realizando los siguientes pasos</w:t>
      </w:r>
      <w:r w:rsidR="00430F48" w:rsidRPr="00317368">
        <w:rPr>
          <w:rFonts w:ascii="Arial" w:hAnsi="Arial" w:cs="Arial"/>
          <w:sz w:val="32"/>
        </w:rPr>
        <w:t>.</w:t>
      </w:r>
    </w:p>
    <w:p w14:paraId="6254D11E" w14:textId="77777777" w:rsidR="00317368" w:rsidRDefault="00430F48" w:rsidP="00E929FE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/>
        <w:jc w:val="both"/>
        <w:rPr>
          <w:rFonts w:ascii="Arial" w:hAnsi="Arial" w:cs="Arial"/>
          <w:sz w:val="32"/>
        </w:rPr>
      </w:pPr>
      <w:r w:rsidRPr="00317368">
        <w:rPr>
          <w:rFonts w:ascii="Arial" w:hAnsi="Arial" w:cs="Arial"/>
          <w:sz w:val="32"/>
        </w:rPr>
        <w:t xml:space="preserve">1.- Golpes de voz </w:t>
      </w:r>
    </w:p>
    <w:p w14:paraId="7B859F71" w14:textId="77777777" w:rsidR="00317368" w:rsidRDefault="00430F48" w:rsidP="00E929FE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/>
        <w:jc w:val="both"/>
        <w:rPr>
          <w:rFonts w:ascii="Arial" w:hAnsi="Arial" w:cs="Arial"/>
          <w:sz w:val="32"/>
        </w:rPr>
      </w:pPr>
      <w:r w:rsidRPr="00317368">
        <w:rPr>
          <w:rFonts w:ascii="Arial" w:hAnsi="Arial" w:cs="Arial"/>
          <w:sz w:val="32"/>
        </w:rPr>
        <w:t xml:space="preserve">2.- Aplausos con las manos. </w:t>
      </w:r>
    </w:p>
    <w:p w14:paraId="7C8C02A3" w14:textId="77777777" w:rsidR="00317368" w:rsidRDefault="00430F48" w:rsidP="00E929FE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/>
        <w:jc w:val="both"/>
        <w:rPr>
          <w:rFonts w:ascii="Arial" w:hAnsi="Arial" w:cs="Arial"/>
          <w:sz w:val="32"/>
        </w:rPr>
      </w:pPr>
      <w:r w:rsidRPr="00317368">
        <w:rPr>
          <w:rFonts w:ascii="Arial" w:hAnsi="Arial" w:cs="Arial"/>
          <w:sz w:val="32"/>
        </w:rPr>
        <w:t xml:space="preserve">3.- Contando con los dedos. </w:t>
      </w:r>
    </w:p>
    <w:p w14:paraId="3FF2097B" w14:textId="33434651" w:rsidR="00E929FE" w:rsidRPr="00317368" w:rsidRDefault="00430F48" w:rsidP="00E929FE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0"/>
        <w:jc w:val="both"/>
        <w:rPr>
          <w:rFonts w:ascii="Arial" w:hAnsi="Arial" w:cs="Arial"/>
          <w:sz w:val="32"/>
        </w:rPr>
      </w:pPr>
      <w:r w:rsidRPr="00317368">
        <w:rPr>
          <w:rFonts w:ascii="Arial" w:hAnsi="Arial" w:cs="Arial"/>
          <w:sz w:val="32"/>
        </w:rPr>
        <w:t>Pintar casilleros según</w:t>
      </w:r>
      <w:r w:rsidR="00317368">
        <w:rPr>
          <w:rFonts w:ascii="Arial" w:hAnsi="Arial" w:cs="Arial"/>
          <w:sz w:val="32"/>
        </w:rPr>
        <w:t xml:space="preserve"> la cantidad de silaba de </w:t>
      </w:r>
      <w:r w:rsidR="00F372E5">
        <w:rPr>
          <w:rFonts w:ascii="Arial" w:hAnsi="Arial" w:cs="Arial"/>
          <w:sz w:val="32"/>
        </w:rPr>
        <w:t xml:space="preserve">cada </w:t>
      </w:r>
      <w:r w:rsidR="00F372E5" w:rsidRPr="00317368">
        <w:rPr>
          <w:rFonts w:ascii="Arial" w:hAnsi="Arial" w:cs="Arial"/>
          <w:sz w:val="32"/>
        </w:rPr>
        <w:t>dibujo</w:t>
      </w:r>
      <w:r w:rsidRPr="00317368">
        <w:rPr>
          <w:rFonts w:ascii="Arial" w:hAnsi="Arial" w:cs="Arial"/>
          <w:sz w:val="32"/>
        </w:rPr>
        <w:t>.</w:t>
      </w:r>
    </w:p>
    <w:p w14:paraId="43629371" w14:textId="3C206A89" w:rsidR="00E929FE" w:rsidRPr="008E7EA0" w:rsidRDefault="00E929FE" w:rsidP="00E929FE">
      <w:pPr>
        <w:pBdr>
          <w:left w:val="thickThinLargeGap" w:sz="24" w:space="4" w:color="auto"/>
          <w:bottom w:val="thinThickLargeGap" w:sz="24" w:space="2" w:color="auto"/>
          <w:right w:val="thinThickLargeGap" w:sz="24" w:space="4" w:color="auto"/>
        </w:pBdr>
        <w:spacing w:after="0"/>
        <w:jc w:val="both"/>
        <w:rPr>
          <w:rFonts w:ascii="Arial" w:hAnsi="Arial" w:cs="Arial"/>
          <w:sz w:val="36"/>
          <w:szCs w:val="24"/>
        </w:rPr>
      </w:pPr>
      <w:r w:rsidRPr="008E7EA0">
        <w:rPr>
          <w:rFonts w:ascii="Arial" w:hAnsi="Arial" w:cs="Arial"/>
          <w:b/>
          <w:sz w:val="28"/>
        </w:rPr>
        <w:t>CIERRE</w:t>
      </w:r>
      <w:r w:rsidR="00430F48">
        <w:rPr>
          <w:rFonts w:ascii="Arial" w:hAnsi="Arial" w:cs="Arial"/>
          <w:b/>
          <w:sz w:val="28"/>
        </w:rPr>
        <w:t xml:space="preserve">: </w:t>
      </w:r>
      <w:r w:rsidR="00430F48" w:rsidRPr="00317368">
        <w:rPr>
          <w:rFonts w:ascii="Arial" w:hAnsi="Arial" w:cs="Arial"/>
          <w:sz w:val="28"/>
        </w:rPr>
        <w:t>Para finalizar se le pide al niño y niña que responda el ticket de salida y lo envía a la tía Consuelo</w:t>
      </w:r>
    </w:p>
    <w:p w14:paraId="37BF3523" w14:textId="77777777" w:rsidR="00E929FE" w:rsidRDefault="00E929FE" w:rsidP="00E929FE">
      <w:pPr>
        <w:rPr>
          <w:rFonts w:ascii="Arial" w:hAnsi="Arial" w:cs="Arial"/>
          <w:b/>
          <w:sz w:val="32"/>
          <w:szCs w:val="24"/>
          <w:u w:val="single"/>
        </w:rPr>
      </w:pPr>
    </w:p>
    <w:p w14:paraId="2AE35C55" w14:textId="2D9DA292" w:rsidR="006D3F58" w:rsidRDefault="006D3F58" w:rsidP="006D3F58">
      <w:pPr>
        <w:rPr>
          <w:noProof/>
          <w:lang w:eastAsia="es-CL"/>
        </w:rPr>
      </w:pPr>
    </w:p>
    <w:p w14:paraId="13727B68" w14:textId="77777777" w:rsidR="007560B1" w:rsidRDefault="007560B1" w:rsidP="006D3F58">
      <w:pPr>
        <w:rPr>
          <w:noProof/>
          <w:lang w:eastAsia="es-CL"/>
        </w:rPr>
      </w:pPr>
      <w:bookmarkStart w:id="3" w:name="_GoBack"/>
      <w:bookmarkEnd w:id="3"/>
    </w:p>
    <w:p w14:paraId="6F59E797" w14:textId="77777777" w:rsidR="006F2C51" w:rsidRPr="006F2C51" w:rsidRDefault="006F2C51" w:rsidP="006D3F58">
      <w:pPr>
        <w:jc w:val="center"/>
        <w:rPr>
          <w:rFonts w:ascii="Arial" w:hAnsi="Arial" w:cs="Arial"/>
          <w:b/>
          <w:sz w:val="36"/>
          <w:szCs w:val="24"/>
          <w:u w:val="single"/>
        </w:rPr>
      </w:pPr>
      <w:r w:rsidRPr="006F2C51">
        <w:rPr>
          <w:rFonts w:ascii="Arial" w:hAnsi="Arial" w:cs="Arial"/>
          <w:b/>
          <w:sz w:val="36"/>
          <w:szCs w:val="24"/>
          <w:u w:val="single"/>
        </w:rPr>
        <w:lastRenderedPageBreak/>
        <w:t>Lectura del día.</w:t>
      </w:r>
    </w:p>
    <w:p w14:paraId="67168D54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78720" behindDoc="0" locked="0" layoutInCell="1" allowOverlap="1" wp14:anchorId="60E797C0" wp14:editId="2FB58B13">
            <wp:simplePos x="0" y="0"/>
            <wp:positionH relativeFrom="column">
              <wp:posOffset>781050</wp:posOffset>
            </wp:positionH>
            <wp:positionV relativeFrom="paragraph">
              <wp:posOffset>309245</wp:posOffset>
            </wp:positionV>
            <wp:extent cx="5724525" cy="6705600"/>
            <wp:effectExtent l="171450" t="171450" r="238125" b="22860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oesc3ada-la-mariposa-con-pictograma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6705600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8CAEC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CD9FCC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780357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24FD38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C13144D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FEA855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E8CC755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C7C47E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CA13F4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66C4CFB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3D2351E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4C8429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C76DE93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45AAC2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6B4A9F8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BE97299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5DE39D0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95CBF6C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286A6E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787A96B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A7B5533" w14:textId="77777777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8804B83" w14:textId="0535EADC" w:rsidR="006F2C51" w:rsidRDefault="006F2C51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07FA097" w14:textId="77777777" w:rsidR="00EC56CB" w:rsidRDefault="00EC56CB" w:rsidP="006D3F5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F4636A7" w14:textId="72AEEDFA" w:rsidR="00E929FE" w:rsidRDefault="00E929FE" w:rsidP="006F2C5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8B5">
        <w:rPr>
          <w:rFonts w:ascii="Arial" w:hAnsi="Arial" w:cs="Arial"/>
          <w:b/>
          <w:sz w:val="24"/>
          <w:szCs w:val="24"/>
          <w:u w:val="single"/>
        </w:rPr>
        <w:lastRenderedPageBreak/>
        <w:t>GUIA DE TR</w:t>
      </w:r>
      <w:r w:rsidRPr="00F2295E">
        <w:rPr>
          <w:noProof/>
          <w:lang w:eastAsia="es-CL"/>
        </w:rPr>
        <w:t xml:space="preserve"> </w:t>
      </w:r>
      <w:r w:rsidRPr="00ED38B5">
        <w:rPr>
          <w:rFonts w:ascii="Arial" w:hAnsi="Arial" w:cs="Arial"/>
          <w:b/>
          <w:sz w:val="24"/>
          <w:szCs w:val="24"/>
          <w:u w:val="single"/>
        </w:rPr>
        <w:t>ABAJO</w:t>
      </w:r>
    </w:p>
    <w:p w14:paraId="53AB82B4" w14:textId="330B47D4" w:rsidR="006D3F58" w:rsidRPr="000F2181" w:rsidRDefault="000F2181" w:rsidP="007560B1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0" w:color="auto"/>
        </w:pBdr>
        <w:spacing w:after="0"/>
        <w:jc w:val="both"/>
        <w:rPr>
          <w:rFonts w:ascii="Arial" w:hAnsi="Arial" w:cs="Arial"/>
          <w:sz w:val="32"/>
        </w:rPr>
      </w:pPr>
      <w:r w:rsidRPr="00317368">
        <w:rPr>
          <w:rFonts w:ascii="Arial" w:hAnsi="Arial" w:cs="Arial"/>
          <w:sz w:val="32"/>
        </w:rPr>
        <w:t>Pintar casilleros según</w:t>
      </w:r>
      <w:r>
        <w:rPr>
          <w:rFonts w:ascii="Arial" w:hAnsi="Arial" w:cs="Arial"/>
          <w:sz w:val="32"/>
        </w:rPr>
        <w:t xml:space="preserve"> la cantidad de silaba de cada </w:t>
      </w:r>
      <w:r w:rsidRPr="00317368">
        <w:rPr>
          <w:rFonts w:ascii="Arial" w:hAnsi="Arial" w:cs="Arial"/>
          <w:sz w:val="32"/>
        </w:rPr>
        <w:t>dibujo.</w:t>
      </w:r>
    </w:p>
    <w:p w14:paraId="75C20BA7" w14:textId="77777777" w:rsidR="00E929FE" w:rsidRDefault="006F2C51" w:rsidP="00E929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76672" behindDoc="0" locked="0" layoutInCell="1" allowOverlap="1" wp14:anchorId="62A52813" wp14:editId="74FF4860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6848475" cy="7439025"/>
            <wp:effectExtent l="0" t="0" r="9525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81e62271f522a92f5240eb174c6807c3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4" t="4778" r="5606" b="4818"/>
                    <a:stretch/>
                  </pic:blipFill>
                  <pic:spPr bwMode="auto">
                    <a:xfrm>
                      <a:off x="0" y="0"/>
                      <a:ext cx="6848475" cy="743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9FE" w:rsidRPr="00AD26B6">
        <w:rPr>
          <w:rFonts w:ascii="Arial" w:hAnsi="Arial" w:cs="Arial"/>
          <w:b/>
          <w:sz w:val="24"/>
          <w:szCs w:val="24"/>
        </w:rPr>
        <w:t xml:space="preserve">        </w:t>
      </w:r>
    </w:p>
    <w:p w14:paraId="304604D3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0933CF93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23AEE15E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07089803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6FBC5BCA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281A5722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158D8BD8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723AA4CC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4ED12350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4844A1FB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0C0705EF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047B5CF2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0BA96F75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7E25902D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021902CA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148CBD5A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7648E17D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64FF674D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352AEE95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4B0F9C66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30EFDFD4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7D6A9BA2" w14:textId="77777777" w:rsidR="006D3F58" w:rsidRDefault="006D3F58" w:rsidP="00E929FE">
      <w:pPr>
        <w:rPr>
          <w:rFonts w:ascii="Arial" w:hAnsi="Arial" w:cs="Arial"/>
          <w:b/>
          <w:sz w:val="24"/>
          <w:szCs w:val="24"/>
        </w:rPr>
      </w:pPr>
    </w:p>
    <w:p w14:paraId="63FAA080" w14:textId="137C7430" w:rsidR="000F2181" w:rsidRPr="00176ABC" w:rsidRDefault="000F2181" w:rsidP="00E929FE">
      <w:pPr>
        <w:rPr>
          <w:rFonts w:ascii="Arial" w:hAnsi="Arial" w:cs="Arial"/>
          <w:b/>
          <w:sz w:val="24"/>
          <w:szCs w:val="24"/>
        </w:rPr>
      </w:pPr>
    </w:p>
    <w:p w14:paraId="1E7B71BA" w14:textId="0A25C919" w:rsidR="000F2181" w:rsidRPr="00EC56CB" w:rsidRDefault="00E929FE" w:rsidP="00EC56CB">
      <w:pPr>
        <w:jc w:val="center"/>
        <w:rPr>
          <w:rFonts w:ascii="Arial" w:hAnsi="Arial" w:cs="Arial"/>
          <w:b/>
          <w:sz w:val="24"/>
          <w:szCs w:val="24"/>
        </w:rPr>
      </w:pPr>
      <w:r w:rsidRPr="00B1373B">
        <w:rPr>
          <w:rFonts w:ascii="Arial" w:hAnsi="Arial" w:cs="Arial"/>
          <w:b/>
          <w:sz w:val="24"/>
          <w:szCs w:val="24"/>
        </w:rPr>
        <w:t>TICKET DE SALIDA</w:t>
      </w:r>
      <w:bookmarkStart w:id="4" w:name="_Hlk42530277"/>
    </w:p>
    <w:bookmarkEnd w:id="4"/>
    <w:p w14:paraId="4BB8A162" w14:textId="585B1585" w:rsidR="00E929FE" w:rsidRDefault="00E52E73" w:rsidP="00E929FE">
      <w:pPr>
        <w:tabs>
          <w:tab w:val="left" w:pos="6555"/>
        </w:tabs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6A431D4E" wp14:editId="1FFA2F50">
            <wp:simplePos x="0" y="0"/>
            <wp:positionH relativeFrom="column">
              <wp:posOffset>628650</wp:posOffset>
            </wp:positionH>
            <wp:positionV relativeFrom="paragraph">
              <wp:posOffset>175895</wp:posOffset>
            </wp:positionV>
            <wp:extent cx="5612130" cy="2713710"/>
            <wp:effectExtent l="0" t="0" r="762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1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4E1397" w14:textId="39557F1C" w:rsidR="000F2181" w:rsidRDefault="00EC56CB" w:rsidP="00E929FE">
      <w:pPr>
        <w:tabs>
          <w:tab w:val="left" w:pos="6555"/>
        </w:tabs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BB940D" wp14:editId="2FE69C29">
                <wp:simplePos x="0" y="0"/>
                <wp:positionH relativeFrom="column">
                  <wp:posOffset>1387929</wp:posOffset>
                </wp:positionH>
                <wp:positionV relativeFrom="page">
                  <wp:posOffset>2244725</wp:posOffset>
                </wp:positionV>
                <wp:extent cx="4305300" cy="352425"/>
                <wp:effectExtent l="0" t="0" r="19050" b="2857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053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FF7D9" w14:textId="6812746A" w:rsidR="000F2181" w:rsidRPr="00FB17D3" w:rsidRDefault="000F2181" w:rsidP="000F2181">
                            <w:pPr>
                              <w:jc w:val="center"/>
                              <w:rPr>
                                <w:color w:val="44546A" w:themeColor="text2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2E74B5" w:themeColor="accent1" w:themeShade="BF"/>
                              </w:rPr>
                              <w:t>Dibuja una X por cada silaba de las palabras</w:t>
                            </w:r>
                          </w:p>
                          <w:p w14:paraId="5BF4310C" w14:textId="77777777" w:rsidR="000F2181" w:rsidRDefault="000F2181" w:rsidP="000F21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CBB940D" id="Cuadro de texto 40" o:spid="_x0000_s1029" type="#_x0000_t202" style="position:absolute;margin-left:109.3pt;margin-top:176.75pt;width:339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" fillcolor="white [3201]" strokeweight=".5pt">
                <v:path arrowok="t"/>
                <v:textbox>
                  <w:txbxContent>
                    <w:p w14:paraId="689FF7D9" w14:textId="6812746A" w:rsidR="000F2181" w:rsidRPr="00FB17D3" w:rsidRDefault="000F2181" w:rsidP="000F2181">
                      <w:pPr>
                        <w:jc w:val="center"/>
                        <w:rPr>
                          <w:color w:val="44546A" w:themeColor="text2"/>
                        </w:rPr>
                      </w:pPr>
                      <w:r>
                        <w:rPr>
                          <w:rFonts w:ascii="Arial Rounded MT Bold" w:hAnsi="Arial Rounded MT Bold"/>
                          <w:color w:val="2E74B5" w:themeColor="accent1" w:themeShade="BF"/>
                        </w:rPr>
                        <w:t>Dibuja una X por cada silaba de las palabras</w:t>
                      </w:r>
                    </w:p>
                    <w:p w14:paraId="5BF4310C" w14:textId="77777777" w:rsidR="000F2181" w:rsidRDefault="000F2181" w:rsidP="000F2181"/>
                  </w:txbxContent>
                </v:textbox>
                <w10:wrap anchory="page"/>
              </v:shape>
            </w:pict>
          </mc:Fallback>
        </mc:AlternateContent>
      </w:r>
    </w:p>
    <w:p w14:paraId="06858CDB" w14:textId="1AAC44A4" w:rsidR="000F2181" w:rsidRDefault="000F2181" w:rsidP="00E929FE">
      <w:pPr>
        <w:tabs>
          <w:tab w:val="left" w:pos="6555"/>
        </w:tabs>
        <w:rPr>
          <w:rFonts w:ascii="Arial" w:hAnsi="Arial" w:cs="Arial"/>
        </w:rPr>
      </w:pP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6D2DA59E" wp14:editId="659BCFB8">
            <wp:simplePos x="0" y="0"/>
            <wp:positionH relativeFrom="column">
              <wp:posOffset>4362450</wp:posOffset>
            </wp:positionH>
            <wp:positionV relativeFrom="paragraph">
              <wp:posOffset>209550</wp:posOffset>
            </wp:positionV>
            <wp:extent cx="637932" cy="990124"/>
            <wp:effectExtent l="0" t="0" r="0" b="635"/>
            <wp:wrapNone/>
            <wp:docPr id="4" name="Imagen 4" descr="antonov77ss: Результаты поиска для Y7ISvcClSuvgH5K | Wedding ring drawing,  Clip art, Engagement ring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tonov77ss: Результаты поиска для Y7ISvcClSuvgH5K | Wedding ring drawing,  Clip art, Engagement ring drawing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32" cy="99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92200" w14:textId="3A5ECBCA" w:rsidR="000F2181" w:rsidRPr="000F2181" w:rsidRDefault="000F2181" w:rsidP="000F2181">
      <w:pPr>
        <w:spacing w:after="0" w:line="240" w:lineRule="auto"/>
        <w:rPr>
          <w:rFonts w:ascii="Times New Roman" w:eastAsia="Calibri" w:hAnsi="Times New Roman" w:cs="Times New Roman"/>
          <w:b/>
          <w:lang w:val="es-ES" w:eastAsia="es-ES"/>
        </w:rPr>
      </w:pP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27AB8478" wp14:editId="28331CAF">
            <wp:simplePos x="0" y="0"/>
            <wp:positionH relativeFrom="column">
              <wp:posOffset>1504950</wp:posOffset>
            </wp:positionH>
            <wp:positionV relativeFrom="paragraph">
              <wp:posOffset>144780</wp:posOffset>
            </wp:positionV>
            <wp:extent cx="742950" cy="742950"/>
            <wp:effectExtent l="0" t="0" r="0" b="0"/>
            <wp:wrapNone/>
            <wp:docPr id="24" name="Imagen 24" descr="Casa clipart. Dibujos animados descargar gratis.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sa clipart. Dibujos animados descargar gratis. | Creazilla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6966F6" w14:textId="7B7190EB" w:rsidR="000F2181" w:rsidRDefault="000F2181" w:rsidP="00E929FE">
      <w:pPr>
        <w:tabs>
          <w:tab w:val="left" w:pos="6555"/>
        </w:tabs>
        <w:rPr>
          <w:rFonts w:ascii="Arial" w:hAnsi="Arial" w:cs="Arial"/>
        </w:rPr>
      </w:pPr>
    </w:p>
    <w:p w14:paraId="57CA0C7B" w14:textId="70548E4D" w:rsidR="000F2181" w:rsidRDefault="000F2181" w:rsidP="00E929FE">
      <w:pPr>
        <w:tabs>
          <w:tab w:val="left" w:pos="6555"/>
        </w:tabs>
        <w:rPr>
          <w:rFonts w:ascii="Arial" w:hAnsi="Arial" w:cs="Arial"/>
        </w:rPr>
      </w:pPr>
    </w:p>
    <w:p w14:paraId="27F80B7B" w14:textId="6A53167A" w:rsidR="000F2181" w:rsidRDefault="00EC56CB" w:rsidP="00E929FE">
      <w:pPr>
        <w:tabs>
          <w:tab w:val="left" w:pos="6555"/>
        </w:tabs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21DB9C" wp14:editId="495962F3">
                <wp:simplePos x="0" y="0"/>
                <wp:positionH relativeFrom="column">
                  <wp:posOffset>1440180</wp:posOffset>
                </wp:positionH>
                <wp:positionV relativeFrom="page">
                  <wp:posOffset>3867967</wp:posOffset>
                </wp:positionV>
                <wp:extent cx="828675" cy="352425"/>
                <wp:effectExtent l="19050" t="19050" r="28575" b="2857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8B8CC94" w14:textId="6066AA88" w:rsidR="000F2181" w:rsidRPr="000F2181" w:rsidRDefault="000F2181" w:rsidP="000F2181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0F2181">
                              <w:rPr>
                                <w:rFonts w:ascii="Arial Rounded MT Bold" w:hAnsi="Arial Rounded MT Bold"/>
                                <w:color w:val="2E74B5" w:themeColor="accent1" w:themeShade="BF"/>
                                <w:sz w:val="32"/>
                                <w:szCs w:val="32"/>
                                <w:lang w:val="es-ES"/>
                              </w:rPr>
                              <w:t>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21DB9C" id="Cuadro de texto 17" o:spid="_x0000_s1030" type="#_x0000_t202" style="position:absolute;margin-left:113.4pt;margin-top:304.55pt;width:65.2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" fillcolor="window" strokecolor="#00b050" strokeweight="3pt">
                <v:path arrowok="t"/>
                <v:textbox>
                  <w:txbxContent>
                    <w:p w14:paraId="38B8CC94" w14:textId="6066AA88" w:rsidR="000F2181" w:rsidRPr="000F2181" w:rsidRDefault="000F2181" w:rsidP="000F2181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r w:rsidRPr="000F2181">
                        <w:rPr>
                          <w:rFonts w:ascii="Arial Rounded MT Bold" w:hAnsi="Arial Rounded MT Bold"/>
                          <w:color w:val="2E74B5" w:themeColor="accent1" w:themeShade="BF"/>
                          <w:sz w:val="32"/>
                          <w:szCs w:val="32"/>
                          <w:lang w:val="es-ES"/>
                        </w:rPr>
                        <w:t>CASA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9D7AA0" wp14:editId="0A99F43D">
                <wp:simplePos x="0" y="0"/>
                <wp:positionH relativeFrom="column">
                  <wp:posOffset>4217942</wp:posOffset>
                </wp:positionH>
                <wp:positionV relativeFrom="page">
                  <wp:posOffset>3871685</wp:posOffset>
                </wp:positionV>
                <wp:extent cx="1000125" cy="352425"/>
                <wp:effectExtent l="19050" t="19050" r="28575" b="28575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3E93637" w14:textId="6741D91A" w:rsidR="000F2181" w:rsidRPr="000F2181" w:rsidRDefault="000F2181" w:rsidP="000F2181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2E74B5" w:themeColor="accent1" w:themeShade="BF"/>
                                <w:sz w:val="32"/>
                                <w:szCs w:val="32"/>
                                <w:lang w:val="es-ES"/>
                              </w:rPr>
                              <w:t>ANILLO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B9D7AA0" id="Cuadro de texto 18" o:spid="_x0000_s1031" type="#_x0000_t202" style="position:absolute;margin-left:332.1pt;margin-top:304.85pt;width:78.7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" fillcolor="window" strokecolor="#00b050" strokeweight="3pt">
                <v:path arrowok="t"/>
                <v:textbox>
                  <w:txbxContent>
                    <w:p w14:paraId="13E93637" w14:textId="6741D91A" w:rsidR="000F2181" w:rsidRPr="000F2181" w:rsidRDefault="000F2181" w:rsidP="000F2181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 Rounded MT Bold" w:hAnsi="Arial Rounded MT Bold"/>
                          <w:color w:val="2E74B5" w:themeColor="accent1" w:themeShade="BF"/>
                          <w:sz w:val="32"/>
                          <w:szCs w:val="32"/>
                          <w:lang w:val="es-ES"/>
                        </w:rPr>
                        <w:t>ANILLO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E43ABFD" w14:textId="63CA19D9" w:rsidR="000F2181" w:rsidRDefault="000F2181" w:rsidP="00E929FE">
      <w:pPr>
        <w:tabs>
          <w:tab w:val="left" w:pos="6555"/>
        </w:tabs>
        <w:rPr>
          <w:rFonts w:ascii="Arial" w:hAnsi="Arial" w:cs="Arial"/>
        </w:rPr>
      </w:pPr>
    </w:p>
    <w:p w14:paraId="4EF70968" w14:textId="7BFAF74D" w:rsidR="000F2181" w:rsidRDefault="000F2181" w:rsidP="00E929FE">
      <w:pPr>
        <w:tabs>
          <w:tab w:val="left" w:pos="6555"/>
        </w:tabs>
        <w:rPr>
          <w:rFonts w:ascii="Arial" w:hAnsi="Arial" w:cs="Arial"/>
        </w:rPr>
      </w:pPr>
    </w:p>
    <w:p w14:paraId="45600B81" w14:textId="02B85836" w:rsidR="000F2181" w:rsidRDefault="00EC56CB" w:rsidP="00E929FE">
      <w:pPr>
        <w:tabs>
          <w:tab w:val="left" w:pos="6555"/>
        </w:tabs>
        <w:rPr>
          <w:rFonts w:ascii="Arial" w:hAnsi="Arial" w:cs="Aria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858705" wp14:editId="65E545FE">
                <wp:simplePos x="0" y="0"/>
                <wp:positionH relativeFrom="column">
                  <wp:posOffset>1374140</wp:posOffset>
                </wp:positionH>
                <wp:positionV relativeFrom="page">
                  <wp:posOffset>4606925</wp:posOffset>
                </wp:positionV>
                <wp:extent cx="1314450" cy="352425"/>
                <wp:effectExtent l="19050" t="19050" r="19050" b="285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44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330BE12E" w14:textId="53BEAF92" w:rsidR="000F2181" w:rsidRPr="000F2181" w:rsidRDefault="000F2181" w:rsidP="000F2181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8705" id="Cuadro de texto 20" o:spid="_x0000_s1032" type="#_x0000_t202" style="position:absolute;margin-left:108.2pt;margin-top:362.75pt;width:103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" fillcolor="window" strokecolor="#00b050" strokeweight="3pt">
                <v:path arrowok="t"/>
                <v:textbox>
                  <w:txbxContent>
                    <w:p w14:paraId="330BE12E" w14:textId="53BEAF92" w:rsidR="000F2181" w:rsidRPr="000F2181" w:rsidRDefault="000F2181" w:rsidP="000F2181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44A922" wp14:editId="23365155">
                <wp:simplePos x="0" y="0"/>
                <wp:positionH relativeFrom="column">
                  <wp:posOffset>3968296</wp:posOffset>
                </wp:positionH>
                <wp:positionV relativeFrom="page">
                  <wp:posOffset>4631327</wp:posOffset>
                </wp:positionV>
                <wp:extent cx="1476375" cy="352425"/>
                <wp:effectExtent l="19050" t="19050" r="28575" b="28575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7294C7C" w14:textId="5C86D3A3" w:rsidR="000F2181" w:rsidRPr="000F2181" w:rsidRDefault="000F2181" w:rsidP="000F2181">
                            <w:pPr>
                              <w:rPr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44A922" id="Cuadro de texto 19" o:spid="_x0000_s1033" type="#_x0000_t202" style="position:absolute;margin-left:312.45pt;margin-top:364.65pt;width:116.2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" fillcolor="window" strokecolor="#00b050" strokeweight="3pt">
                <v:path arrowok="t"/>
                <v:textbox>
                  <w:txbxContent>
                    <w:p w14:paraId="27294C7C" w14:textId="5C86D3A3" w:rsidR="000F2181" w:rsidRPr="000F2181" w:rsidRDefault="000F2181" w:rsidP="000F2181">
                      <w:pPr>
                        <w:rPr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08AB734" w14:textId="5B6F2B90" w:rsidR="000F2181" w:rsidRDefault="000F2181" w:rsidP="00E929FE">
      <w:pPr>
        <w:tabs>
          <w:tab w:val="left" w:pos="6555"/>
        </w:tabs>
        <w:rPr>
          <w:rFonts w:ascii="Arial" w:hAnsi="Arial" w:cs="Arial"/>
        </w:rPr>
      </w:pPr>
    </w:p>
    <w:p w14:paraId="05141308" w14:textId="2A5C7F76" w:rsidR="00E929FE" w:rsidRDefault="00E929FE" w:rsidP="00E929FE">
      <w:pPr>
        <w:tabs>
          <w:tab w:val="left" w:pos="65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Envía el ticket de salida al siguiente correo: </w:t>
      </w:r>
      <w:hyperlink r:id="rId21" w:history="1">
        <w:r w:rsidRPr="00FB6462">
          <w:rPr>
            <w:rStyle w:val="Hipervnculo"/>
            <w:rFonts w:ascii="Arial" w:hAnsi="Arial" w:cs="Arial"/>
          </w:rPr>
          <w:t>consuelovillegas83@gmail.com</w:t>
        </w:r>
      </w:hyperlink>
      <w:r>
        <w:rPr>
          <w:rFonts w:ascii="Arial" w:hAnsi="Arial" w:cs="Arial"/>
        </w:rPr>
        <w:t xml:space="preserve">  o</w:t>
      </w:r>
    </w:p>
    <w:p w14:paraId="6E2AD8FE" w14:textId="6608CD99" w:rsidR="00E929FE" w:rsidRPr="00670D70" w:rsidRDefault="00E929FE" w:rsidP="00E929FE">
      <w:r>
        <w:rPr>
          <w:rFonts w:ascii="Arial" w:hAnsi="Arial" w:cs="Arial"/>
        </w:rPr>
        <w:t xml:space="preserve">                                                              Al WhatsApp +56945905477</w:t>
      </w:r>
    </w:p>
    <w:p w14:paraId="7CD38639" w14:textId="38C5436C" w:rsidR="00E929FE" w:rsidRPr="0026269D" w:rsidRDefault="00E929FE" w:rsidP="00E929F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6269D">
        <w:rPr>
          <w:rFonts w:ascii="Arial" w:hAnsi="Arial" w:cs="Arial"/>
          <w:b/>
          <w:sz w:val="28"/>
          <w:szCs w:val="28"/>
          <w:u w:val="single"/>
        </w:rPr>
        <w:t xml:space="preserve">Pauta de </w:t>
      </w:r>
      <w:r w:rsidR="008B3334">
        <w:rPr>
          <w:rFonts w:ascii="Arial" w:hAnsi="Arial" w:cs="Arial"/>
          <w:b/>
          <w:sz w:val="28"/>
          <w:szCs w:val="28"/>
          <w:u w:val="single"/>
        </w:rPr>
        <w:t>auto</w:t>
      </w:r>
      <w:r w:rsidRPr="0026269D">
        <w:rPr>
          <w:rFonts w:ascii="Arial" w:hAnsi="Arial" w:cs="Arial"/>
          <w:b/>
          <w:sz w:val="28"/>
          <w:szCs w:val="28"/>
          <w:u w:val="single"/>
        </w:rPr>
        <w:t>evaluación:</w:t>
      </w:r>
    </w:p>
    <w:p w14:paraId="59D145F2" w14:textId="2C96721E" w:rsidR="00E929FE" w:rsidRPr="0026269D" w:rsidRDefault="00E929FE" w:rsidP="00E929FE">
      <w:pPr>
        <w:jc w:val="center"/>
        <w:rPr>
          <w:rFonts w:ascii="Arial" w:hAnsi="Arial" w:cs="Arial"/>
          <w:sz w:val="24"/>
          <w:szCs w:val="24"/>
        </w:rPr>
      </w:pPr>
      <w:r w:rsidRPr="0026269D">
        <w:rPr>
          <w:rFonts w:ascii="Arial" w:hAnsi="Arial" w:cs="Arial"/>
          <w:sz w:val="24"/>
          <w:szCs w:val="24"/>
        </w:rPr>
        <w:t>Marque la opción que mejor le represente el comportamiento de su hijo/a.</w:t>
      </w:r>
      <w:r w:rsidR="000F2181" w:rsidRPr="000F2181">
        <w:rPr>
          <w:noProof/>
        </w:rPr>
        <w:t xml:space="preserve"> </w:t>
      </w:r>
    </w:p>
    <w:tbl>
      <w:tblPr>
        <w:tblStyle w:val="Tablaconcuadrcula"/>
        <w:tblW w:w="0" w:type="auto"/>
        <w:tblInd w:w="1427" w:type="dxa"/>
        <w:tblLook w:val="04A0" w:firstRow="1" w:lastRow="0" w:firstColumn="1" w:lastColumn="0" w:noHBand="0" w:noVBand="1"/>
      </w:tblPr>
      <w:tblGrid>
        <w:gridCol w:w="3268"/>
        <w:gridCol w:w="1422"/>
        <w:gridCol w:w="1423"/>
        <w:gridCol w:w="1848"/>
      </w:tblGrid>
      <w:tr w:rsidR="00E929FE" w14:paraId="3D5911CD" w14:textId="77777777" w:rsidTr="003C6C55">
        <w:trPr>
          <w:trHeight w:val="660"/>
        </w:trPr>
        <w:tc>
          <w:tcPr>
            <w:tcW w:w="3268" w:type="dxa"/>
          </w:tcPr>
          <w:p w14:paraId="4C753DE3" w14:textId="065D6C7D" w:rsidR="00E929FE" w:rsidRPr="0026269D" w:rsidRDefault="00E929FE" w:rsidP="003C6C55">
            <w:pPr>
              <w:jc w:val="center"/>
              <w:rPr>
                <w:rFonts w:ascii="Arial" w:hAnsi="Arial" w:cs="Arial"/>
                <w:b/>
              </w:rPr>
            </w:pPr>
            <w:bookmarkStart w:id="5" w:name="_Hlk42530320"/>
            <w:r w:rsidRPr="0026269D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1422" w:type="dxa"/>
          </w:tcPr>
          <w:p w14:paraId="48D419A9" w14:textId="7F930492" w:rsidR="00E929FE" w:rsidRPr="0026269D" w:rsidRDefault="00E929FE" w:rsidP="003C6C55">
            <w:pPr>
              <w:jc w:val="center"/>
              <w:rPr>
                <w:rFonts w:ascii="Arial" w:hAnsi="Arial" w:cs="Arial"/>
                <w:b/>
              </w:rPr>
            </w:pPr>
            <w:r w:rsidRPr="0026269D">
              <w:rPr>
                <w:rFonts w:ascii="Arial" w:hAnsi="Arial" w:cs="Arial"/>
                <w:b/>
              </w:rPr>
              <w:t>Lo ejecuta fácilmente</w:t>
            </w:r>
          </w:p>
        </w:tc>
        <w:tc>
          <w:tcPr>
            <w:tcW w:w="1423" w:type="dxa"/>
          </w:tcPr>
          <w:p w14:paraId="0BE94D54" w14:textId="3B6D7EA7" w:rsidR="00E929FE" w:rsidRPr="0026269D" w:rsidRDefault="00E929FE" w:rsidP="003C6C55">
            <w:pPr>
              <w:jc w:val="center"/>
              <w:rPr>
                <w:rFonts w:ascii="Arial" w:hAnsi="Arial" w:cs="Arial"/>
                <w:b/>
              </w:rPr>
            </w:pPr>
            <w:r w:rsidRPr="0026269D">
              <w:rPr>
                <w:rFonts w:ascii="Arial" w:hAnsi="Arial" w:cs="Arial"/>
                <w:b/>
              </w:rPr>
              <w:t>Se dificulta realizarlo</w:t>
            </w:r>
          </w:p>
        </w:tc>
        <w:tc>
          <w:tcPr>
            <w:tcW w:w="1848" w:type="dxa"/>
          </w:tcPr>
          <w:p w14:paraId="10483655" w14:textId="03B61875" w:rsidR="00E929FE" w:rsidRPr="0026269D" w:rsidRDefault="00E929FE" w:rsidP="003C6C55">
            <w:pPr>
              <w:jc w:val="center"/>
              <w:rPr>
                <w:rFonts w:ascii="Arial" w:hAnsi="Arial" w:cs="Arial"/>
                <w:b/>
              </w:rPr>
            </w:pPr>
            <w:r w:rsidRPr="0026269D">
              <w:rPr>
                <w:rFonts w:ascii="Arial" w:hAnsi="Arial" w:cs="Arial"/>
                <w:b/>
              </w:rPr>
              <w:t>No logra realizarlo</w:t>
            </w:r>
          </w:p>
        </w:tc>
      </w:tr>
      <w:tr w:rsidR="00E929FE" w14:paraId="6E9318F2" w14:textId="77777777" w:rsidTr="003C6C55">
        <w:trPr>
          <w:trHeight w:val="440"/>
        </w:trPr>
        <w:tc>
          <w:tcPr>
            <w:tcW w:w="3268" w:type="dxa"/>
          </w:tcPr>
          <w:p w14:paraId="1D0CC4C9" w14:textId="4C089424" w:rsidR="00E929FE" w:rsidRPr="00426F9E" w:rsidRDefault="000362F0" w:rsidP="003C6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separación silábica en forma lúdica por </w:t>
            </w:r>
            <w:r w:rsidR="00A270D3">
              <w:rPr>
                <w:rFonts w:ascii="Arial" w:hAnsi="Arial" w:cs="Arial"/>
              </w:rPr>
              <w:t>sí</w:t>
            </w:r>
            <w:r>
              <w:rPr>
                <w:rFonts w:ascii="Arial" w:hAnsi="Arial" w:cs="Arial"/>
              </w:rPr>
              <w:t xml:space="preserve"> solo.</w:t>
            </w:r>
          </w:p>
        </w:tc>
        <w:tc>
          <w:tcPr>
            <w:tcW w:w="1422" w:type="dxa"/>
          </w:tcPr>
          <w:p w14:paraId="0DE6084C" w14:textId="77777777" w:rsidR="00E929FE" w:rsidRDefault="00E929FE" w:rsidP="003C6C55">
            <w:pPr>
              <w:jc w:val="center"/>
            </w:pPr>
          </w:p>
        </w:tc>
        <w:tc>
          <w:tcPr>
            <w:tcW w:w="1423" w:type="dxa"/>
          </w:tcPr>
          <w:p w14:paraId="4CD904B4" w14:textId="7D589DF9" w:rsidR="00E929FE" w:rsidRDefault="00E929FE" w:rsidP="003C6C55">
            <w:pPr>
              <w:jc w:val="center"/>
            </w:pPr>
          </w:p>
        </w:tc>
        <w:tc>
          <w:tcPr>
            <w:tcW w:w="1848" w:type="dxa"/>
          </w:tcPr>
          <w:p w14:paraId="3C9656F7" w14:textId="7225D210" w:rsidR="00E929FE" w:rsidRDefault="00E929FE" w:rsidP="003C6C55">
            <w:pPr>
              <w:jc w:val="center"/>
            </w:pPr>
          </w:p>
        </w:tc>
      </w:tr>
      <w:tr w:rsidR="00E929FE" w14:paraId="3058DDA6" w14:textId="77777777" w:rsidTr="003C6C55">
        <w:trPr>
          <w:trHeight w:val="660"/>
        </w:trPr>
        <w:tc>
          <w:tcPr>
            <w:tcW w:w="3268" w:type="dxa"/>
          </w:tcPr>
          <w:p w14:paraId="1C30E63D" w14:textId="78F5786E" w:rsidR="00E929FE" w:rsidRPr="00426F9E" w:rsidRDefault="000362F0" w:rsidP="003C6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Cuenta las silabas que tienen los dibujos.</w:t>
            </w:r>
          </w:p>
        </w:tc>
        <w:tc>
          <w:tcPr>
            <w:tcW w:w="1422" w:type="dxa"/>
          </w:tcPr>
          <w:p w14:paraId="1AFD8269" w14:textId="77777777" w:rsidR="00E929FE" w:rsidRDefault="00E929FE" w:rsidP="003C6C55">
            <w:pPr>
              <w:jc w:val="center"/>
            </w:pPr>
          </w:p>
        </w:tc>
        <w:tc>
          <w:tcPr>
            <w:tcW w:w="1423" w:type="dxa"/>
          </w:tcPr>
          <w:p w14:paraId="0A80BE3B" w14:textId="6726E656" w:rsidR="00E929FE" w:rsidRDefault="00E929FE" w:rsidP="003C6C55">
            <w:pPr>
              <w:jc w:val="center"/>
            </w:pPr>
          </w:p>
        </w:tc>
        <w:tc>
          <w:tcPr>
            <w:tcW w:w="1848" w:type="dxa"/>
          </w:tcPr>
          <w:p w14:paraId="080E86DF" w14:textId="22B5B015" w:rsidR="00E929FE" w:rsidRDefault="00E929FE" w:rsidP="003C6C55">
            <w:pPr>
              <w:jc w:val="center"/>
            </w:pPr>
          </w:p>
        </w:tc>
      </w:tr>
      <w:tr w:rsidR="00E929FE" w14:paraId="532D014D" w14:textId="77777777" w:rsidTr="003C6C55">
        <w:trPr>
          <w:trHeight w:val="674"/>
        </w:trPr>
        <w:tc>
          <w:tcPr>
            <w:tcW w:w="3268" w:type="dxa"/>
          </w:tcPr>
          <w:p w14:paraId="5C3BEB77" w14:textId="4EFD8E24" w:rsidR="00E929FE" w:rsidRPr="00426F9E" w:rsidRDefault="000362F0" w:rsidP="003C6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 el conteo de silabas marcando con rallas o pintando los círculos por </w:t>
            </w:r>
            <w:r w:rsidR="007560B1">
              <w:rPr>
                <w:rFonts w:ascii="Arial" w:hAnsi="Arial" w:cs="Arial"/>
              </w:rPr>
              <w:t>sí</w:t>
            </w:r>
            <w:r>
              <w:rPr>
                <w:rFonts w:ascii="Arial" w:hAnsi="Arial" w:cs="Arial"/>
              </w:rPr>
              <w:t xml:space="preserve"> solo.</w:t>
            </w:r>
          </w:p>
        </w:tc>
        <w:tc>
          <w:tcPr>
            <w:tcW w:w="1422" w:type="dxa"/>
          </w:tcPr>
          <w:p w14:paraId="01C51CFC" w14:textId="77777777" w:rsidR="00E929FE" w:rsidRDefault="00E929FE" w:rsidP="003C6C55">
            <w:pPr>
              <w:jc w:val="center"/>
            </w:pPr>
          </w:p>
        </w:tc>
        <w:tc>
          <w:tcPr>
            <w:tcW w:w="1423" w:type="dxa"/>
          </w:tcPr>
          <w:p w14:paraId="01F5A07B" w14:textId="77777777" w:rsidR="00E929FE" w:rsidRDefault="00E929FE" w:rsidP="003C6C55">
            <w:pPr>
              <w:jc w:val="center"/>
            </w:pPr>
          </w:p>
        </w:tc>
        <w:tc>
          <w:tcPr>
            <w:tcW w:w="1848" w:type="dxa"/>
          </w:tcPr>
          <w:p w14:paraId="471A3340" w14:textId="52F64CBE" w:rsidR="00E929FE" w:rsidRDefault="00E929FE" w:rsidP="003C6C55">
            <w:pPr>
              <w:jc w:val="center"/>
            </w:pPr>
          </w:p>
        </w:tc>
      </w:tr>
      <w:tr w:rsidR="00E929FE" w14:paraId="3FE5EB71" w14:textId="77777777" w:rsidTr="003C6C55">
        <w:trPr>
          <w:trHeight w:val="646"/>
        </w:trPr>
        <w:tc>
          <w:tcPr>
            <w:tcW w:w="3268" w:type="dxa"/>
          </w:tcPr>
          <w:p w14:paraId="0097BE1E" w14:textId="5CE8FD47" w:rsidR="00E929FE" w:rsidRPr="00426F9E" w:rsidRDefault="000362F0" w:rsidP="003C6C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 con agrado de la actividad.</w:t>
            </w:r>
          </w:p>
        </w:tc>
        <w:tc>
          <w:tcPr>
            <w:tcW w:w="1422" w:type="dxa"/>
          </w:tcPr>
          <w:p w14:paraId="586541E4" w14:textId="77777777" w:rsidR="00E929FE" w:rsidRDefault="00E929FE" w:rsidP="003C6C55">
            <w:pPr>
              <w:jc w:val="center"/>
            </w:pPr>
          </w:p>
        </w:tc>
        <w:tc>
          <w:tcPr>
            <w:tcW w:w="1423" w:type="dxa"/>
          </w:tcPr>
          <w:p w14:paraId="3F9D9C20" w14:textId="77777777" w:rsidR="00E929FE" w:rsidRDefault="00E929FE" w:rsidP="003C6C55">
            <w:pPr>
              <w:jc w:val="center"/>
            </w:pPr>
          </w:p>
        </w:tc>
        <w:tc>
          <w:tcPr>
            <w:tcW w:w="1848" w:type="dxa"/>
          </w:tcPr>
          <w:p w14:paraId="1C7B43D4" w14:textId="77777777" w:rsidR="00E929FE" w:rsidRDefault="00E929FE" w:rsidP="003C6C55">
            <w:pPr>
              <w:jc w:val="center"/>
            </w:pPr>
          </w:p>
        </w:tc>
      </w:tr>
      <w:bookmarkEnd w:id="5"/>
    </w:tbl>
    <w:p w14:paraId="72861634" w14:textId="59C55543" w:rsidR="00E929FE" w:rsidRDefault="00E929FE" w:rsidP="00E929FE"/>
    <w:p w14:paraId="1D0EC606" w14:textId="3226A366" w:rsidR="00616063" w:rsidRDefault="00616063"/>
    <w:sectPr w:rsidR="00616063" w:rsidSect="00456E95">
      <w:headerReference w:type="default" r:id="rId22"/>
      <w:pgSz w:w="12240" w:h="15840" w:code="1"/>
      <w:pgMar w:top="720" w:right="720" w:bottom="568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Equipo" w:date="2020-09-23T12:28:00Z" w:initials="E">
    <w:p w14:paraId="4C543465" w14:textId="047386BD" w:rsidR="00201806" w:rsidRDefault="00201806">
      <w:pPr>
        <w:pStyle w:val="Textocomentario"/>
      </w:pPr>
      <w:r>
        <w:rPr>
          <w:rStyle w:val="Refdecomentario"/>
        </w:rPr>
        <w:annotationRef/>
      </w:r>
      <w:r>
        <w:t>Realizar preguntas donde puedan extraer información implícita y explicita del texto.</w:t>
      </w:r>
    </w:p>
  </w:comment>
  <w:comment w:id="1" w:author="Equipo" w:date="2020-09-23T12:29:00Z" w:initials="E">
    <w:p w14:paraId="5F04C2E5" w14:textId="27887617" w:rsidR="00201806" w:rsidRDefault="00201806">
      <w:pPr>
        <w:pStyle w:val="Textocomentario"/>
      </w:pPr>
      <w:r>
        <w:rPr>
          <w:rStyle w:val="Refdecomentario"/>
        </w:rPr>
        <w:annotationRef/>
      </w:r>
      <w:r>
        <w:t>Realizar una mayor motivación, con un ejemplo u otro.</w:t>
      </w:r>
    </w:p>
  </w:comment>
  <w:comment w:id="2" w:author="Equipo" w:date="2020-09-23T12:30:00Z" w:initials="E">
    <w:p w14:paraId="6435CF0C" w14:textId="79C294FD" w:rsidR="00201806" w:rsidRDefault="00201806">
      <w:pPr>
        <w:pStyle w:val="Textocomentario"/>
      </w:pPr>
      <w:r>
        <w:rPr>
          <w:rStyle w:val="Refdecomentario"/>
        </w:rPr>
        <w:annotationRef/>
      </w:r>
      <w:r>
        <w:t>La educadora lee, ella es la que reliza la clase, no el adulto.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543465" w15:done="0"/>
  <w15:commentEx w15:paraId="5F04C2E5" w15:done="0"/>
  <w15:commentEx w15:paraId="6435CF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543465" w16cid:durableId="2315D46B"/>
  <w16cid:commentId w16cid:paraId="5F04C2E5" w16cid:durableId="2315D46C"/>
  <w16cid:commentId w16cid:paraId="6435CF0C" w16cid:durableId="2315D46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280D1" w14:textId="77777777" w:rsidR="00E1584F" w:rsidRDefault="00E1584F">
      <w:pPr>
        <w:spacing w:after="0" w:line="240" w:lineRule="auto"/>
      </w:pPr>
      <w:r>
        <w:separator/>
      </w:r>
    </w:p>
  </w:endnote>
  <w:endnote w:type="continuationSeparator" w:id="0">
    <w:p w14:paraId="56175D36" w14:textId="77777777" w:rsidR="00E1584F" w:rsidRDefault="00E1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BE8C0" w14:textId="77777777" w:rsidR="00E1584F" w:rsidRDefault="00E1584F">
      <w:pPr>
        <w:spacing w:after="0" w:line="240" w:lineRule="auto"/>
      </w:pPr>
      <w:r>
        <w:separator/>
      </w:r>
    </w:p>
  </w:footnote>
  <w:footnote w:type="continuationSeparator" w:id="0">
    <w:p w14:paraId="438EAD4E" w14:textId="77777777" w:rsidR="00E1584F" w:rsidRDefault="00E1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C8D33" w14:textId="77777777" w:rsidR="009F3627" w:rsidRDefault="00F32FB3" w:rsidP="00712EC0">
    <w:pPr>
      <w:pStyle w:val="NormalWeb"/>
      <w:spacing w:before="0" w:beforeAutospacing="0" w:after="0" w:afterAutospacing="0"/>
    </w:pPr>
    <w:r>
      <w:rPr>
        <w:noProof/>
      </w:rPr>
      <w:drawing>
        <wp:inline distT="0" distB="0" distL="0" distR="0" wp14:anchorId="4369B423" wp14:editId="49306D55">
          <wp:extent cx="511810" cy="603250"/>
          <wp:effectExtent l="0" t="0" r="2540" b="635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Colegio Manuel Rojas</w:t>
    </w:r>
  </w:p>
  <w:p w14:paraId="48F1D2A4" w14:textId="77777777" w:rsidR="00264DE3" w:rsidRPr="009F3627" w:rsidRDefault="00F32FB3" w:rsidP="009F3627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 xml:space="preserve">              Educadora Ana Hernández Valdés</w:t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quipo">
    <w15:presenceInfo w15:providerId="None" w15:userId="Equi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FE"/>
    <w:rsid w:val="00002591"/>
    <w:rsid w:val="000362F0"/>
    <w:rsid w:val="00043A59"/>
    <w:rsid w:val="000815D9"/>
    <w:rsid w:val="000A105D"/>
    <w:rsid w:val="000F2181"/>
    <w:rsid w:val="001A2F10"/>
    <w:rsid w:val="001D61E3"/>
    <w:rsid w:val="00201806"/>
    <w:rsid w:val="00246473"/>
    <w:rsid w:val="002B5A97"/>
    <w:rsid w:val="002C2E3D"/>
    <w:rsid w:val="00317368"/>
    <w:rsid w:val="00321E1B"/>
    <w:rsid w:val="003736E0"/>
    <w:rsid w:val="003A6045"/>
    <w:rsid w:val="00430F48"/>
    <w:rsid w:val="00466800"/>
    <w:rsid w:val="004C720F"/>
    <w:rsid w:val="004D65C3"/>
    <w:rsid w:val="004E77C8"/>
    <w:rsid w:val="0059790D"/>
    <w:rsid w:val="00616063"/>
    <w:rsid w:val="006803D0"/>
    <w:rsid w:val="006D3F58"/>
    <w:rsid w:val="006F2C51"/>
    <w:rsid w:val="00745F34"/>
    <w:rsid w:val="007552D9"/>
    <w:rsid w:val="007560B1"/>
    <w:rsid w:val="007C415C"/>
    <w:rsid w:val="008B3334"/>
    <w:rsid w:val="008B7C54"/>
    <w:rsid w:val="008E16A0"/>
    <w:rsid w:val="008F6D8E"/>
    <w:rsid w:val="009C676F"/>
    <w:rsid w:val="00A270D3"/>
    <w:rsid w:val="00C04770"/>
    <w:rsid w:val="00CF2E8A"/>
    <w:rsid w:val="00DB305F"/>
    <w:rsid w:val="00E005AF"/>
    <w:rsid w:val="00E1584F"/>
    <w:rsid w:val="00E52E73"/>
    <w:rsid w:val="00E929FE"/>
    <w:rsid w:val="00EC56CB"/>
    <w:rsid w:val="00EC7CC0"/>
    <w:rsid w:val="00F32FB3"/>
    <w:rsid w:val="00F3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10DD"/>
  <w15:chartTrackingRefBased/>
  <w15:docId w15:val="{E961BB25-C143-4347-987C-4CE26FC4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F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29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E929FE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unhideWhenUsed/>
    <w:rsid w:val="00E92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929F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929F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01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1806"/>
    <w:rPr>
      <w:rFonts w:ascii="Segoe UI" w:eastAsia="Times New Roman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0180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180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1806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180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1806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omments" Target="comments.xml"/><Relationship Id="rId18" Type="http://schemas.openxmlformats.org/officeDocument/2006/relationships/image" Target="media/image9.png"/><Relationship Id="rId26" Type="http://schemas.microsoft.com/office/2016/09/relationships/commentsIds" Target="commentsIds.xml"/><Relationship Id="rId3" Type="http://schemas.openxmlformats.org/officeDocument/2006/relationships/settings" Target="settings.xml"/><Relationship Id="rId21" Type="http://schemas.openxmlformats.org/officeDocument/2006/relationships/hyperlink" Target="mailto:consuelovillegas83@gmail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8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vimeo.com/405861315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1/relationships/commentsExtended" Target="commentsExtended.xm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DD527-D908-4E60-8D85-28BB354A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pre-kinder y kinder</dc:creator>
  <cp:keywords/>
  <dc:description/>
  <cp:lastModifiedBy>pre-kinder y kinder</cp:lastModifiedBy>
  <cp:revision>2</cp:revision>
  <cp:lastPrinted>2020-09-23T15:26:00Z</cp:lastPrinted>
  <dcterms:created xsi:type="dcterms:W3CDTF">2020-09-25T17:41:00Z</dcterms:created>
  <dcterms:modified xsi:type="dcterms:W3CDTF">2020-09-25T17:41:00Z</dcterms:modified>
</cp:coreProperties>
</file>